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97F4" w14:textId="77777777" w:rsidR="0035099C" w:rsidRDefault="0035099C" w:rsidP="0035099C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刚刚来到上戏的各位小萌新，</w:t>
      </w:r>
    </w:p>
    <w:p w14:paraId="1A673632" w14:textId="77777777" w:rsidR="0035099C" w:rsidRDefault="0035099C" w:rsidP="0035099C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是不是想在课余时间：</w:t>
      </w:r>
    </w:p>
    <w:p w14:paraId="0496EBBE" w14:textId="77777777" w:rsidR="0035099C" w:rsidRDefault="0035099C" w:rsidP="0035099C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多参加一些校园文化活动，认识新的朋友？</w:t>
      </w:r>
    </w:p>
    <w:p w14:paraId="2CDE87C1" w14:textId="545CC5A3" w:rsidR="00912891" w:rsidRDefault="00DF22C6">
      <w:r w:rsidRPr="00DF22C6">
        <w:t xml:space="preserve"> </w:t>
      </w:r>
      <w:r w:rsidR="00683800">
        <w:rPr>
          <w:noProof/>
        </w:rPr>
        <w:drawing>
          <wp:inline distT="0" distB="0" distL="0" distR="0" wp14:anchorId="0616D177" wp14:editId="346E6E24">
            <wp:extent cx="2440255" cy="31110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41" cy="314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00">
        <w:rPr>
          <w:noProof/>
        </w:rPr>
        <w:drawing>
          <wp:inline distT="0" distB="0" distL="0" distR="0" wp14:anchorId="6FCA34FA" wp14:editId="78D20790">
            <wp:extent cx="2083108" cy="31254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47" cy="31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C5A3" w14:textId="77777777" w:rsidR="00DF22C6" w:rsidRDefault="00DF22C6" w:rsidP="00DF22C6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或是聆听业内大</w:t>
      </w:r>
      <w:proofErr w:type="gramStart"/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咖</w:t>
      </w:r>
      <w:proofErr w:type="gramEnd"/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的经验分享，也许他就是你的直系师兄（姐）？</w:t>
      </w:r>
    </w:p>
    <w:p w14:paraId="684CE5D7" w14:textId="601EC8D4" w:rsidR="00DF22C6" w:rsidRDefault="00CE175D">
      <w:r>
        <w:rPr>
          <w:noProof/>
        </w:rPr>
        <w:drawing>
          <wp:inline distT="0" distB="0" distL="0" distR="0" wp14:anchorId="6A6C6928" wp14:editId="63E0EA69">
            <wp:extent cx="2499050" cy="286684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97" cy="28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297" w:rsidRPr="008A5297">
        <w:t xml:space="preserve"> </w:t>
      </w:r>
      <w:r w:rsidR="00683800">
        <w:rPr>
          <w:noProof/>
        </w:rPr>
        <w:drawing>
          <wp:inline distT="0" distB="0" distL="0" distR="0" wp14:anchorId="05ED526C" wp14:editId="7D11E6D4">
            <wp:extent cx="2161542" cy="28587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26" cy="28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4B09" w14:textId="77777777" w:rsidR="00EC498E" w:rsidRDefault="00EC498E" w:rsidP="00EC498E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或者预约一场戏剧/电影观摩，和大家一起交流感受？</w:t>
      </w:r>
    </w:p>
    <w:p w14:paraId="30BD819F" w14:textId="77777777" w:rsidR="00EC498E" w:rsidRDefault="00EC498E"/>
    <w:p w14:paraId="71227312" w14:textId="77777777" w:rsidR="00EC498E" w:rsidRDefault="00EC498E"/>
    <w:p w14:paraId="51A5703A" w14:textId="77777777" w:rsidR="00EC498E" w:rsidRDefault="00EC498E"/>
    <w:p w14:paraId="52CF301E" w14:textId="77777777" w:rsidR="00EC498E" w:rsidRDefault="00EC498E"/>
    <w:p w14:paraId="7175E0F0" w14:textId="0AA1A1BE" w:rsidR="00EC498E" w:rsidRDefault="00D45033">
      <w:r>
        <w:rPr>
          <w:noProof/>
        </w:rPr>
        <w:drawing>
          <wp:inline distT="0" distB="0" distL="0" distR="0" wp14:anchorId="2B27BB4C" wp14:editId="1B6BEA54">
            <wp:extent cx="2363369" cy="330888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97" cy="33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98E" w:rsidRPr="00EC498E">
        <w:t xml:space="preserve"> </w:t>
      </w:r>
      <w:r>
        <w:rPr>
          <w:noProof/>
        </w:rPr>
        <w:drawing>
          <wp:inline distT="0" distB="0" distL="0" distR="0" wp14:anchorId="75C69F02" wp14:editId="14EE22E4">
            <wp:extent cx="2452831" cy="32116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09" cy="32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428F" w14:textId="77777777" w:rsidR="009E123B" w:rsidRPr="00147B96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来第二课堂，这些你都会有！</w:t>
      </w:r>
    </w:p>
    <w:p w14:paraId="795D4D06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b/>
          <w:bCs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上海戏剧学院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第二课堂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预约系统配合“第二课堂”制度，主要用于预约校内各类文化活动、文艺讲座等等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限在籍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全日制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本科生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（含第二学士学位）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、硕士研究生、博士研究生预约。</w:t>
      </w:r>
    </w:p>
    <w:p w14:paraId="0B60E0A9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那么如何绑定、预约第二课堂活动呢？</w:t>
      </w:r>
    </w:p>
    <w:p w14:paraId="1E976214" w14:textId="02F0E250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往下</w:t>
      </w:r>
      <w:r w:rsidR="008B7E68">
        <w:rPr>
          <w:rFonts w:ascii="微软雅黑" w:eastAsia="微软雅黑" w:hAnsi="微软雅黑" w:cs="宋体" w:hint="eastAsia"/>
          <w:color w:val="353535"/>
          <w:kern w:val="0"/>
          <w:szCs w:val="21"/>
        </w:rPr>
        <w:t>看看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吧！</w:t>
      </w:r>
    </w:p>
    <w:p w14:paraId="309A52F6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</w:p>
    <w:p w14:paraId="2B6D7BF6" w14:textId="77777777" w:rsidR="009E123B" w:rsidRPr="00F84039" w:rsidRDefault="009E123B" w:rsidP="009E123B">
      <w:pPr>
        <w:widowControl/>
        <w:shd w:val="clear" w:color="auto" w:fill="FFFFFF"/>
        <w:wordWrap w:val="0"/>
        <w:jc w:val="center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 w:val="24"/>
          <w:szCs w:val="24"/>
        </w:rPr>
        <w:t>一、绑定手机</w:t>
      </w:r>
    </w:p>
    <w:p w14:paraId="223968FB" w14:textId="77777777" w:rsidR="00B94273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1.关注“青春上戏”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微信公众号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。</w:t>
      </w:r>
    </w:p>
    <w:p w14:paraId="0F7D2C25" w14:textId="74A7C3D5" w:rsidR="009E123B" w:rsidRPr="00256400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方正粗黑宋简体" w:eastAsia="方正粗黑宋简体" w:hAnsi="方正粗黑宋简体" w:cs="宋体" w:hint="eastAsia"/>
          <w:b/>
          <w:bCs/>
          <w:color w:val="353535"/>
          <w:kern w:val="0"/>
          <w:szCs w:val="21"/>
        </w:rPr>
      </w:pPr>
      <w:r w:rsidRPr="00256400">
        <w:rPr>
          <w:rFonts w:ascii="Cambria" w:eastAsia="方正粗黑宋简体" w:hAnsi="Cambria" w:cs="Cambria"/>
          <w:b/>
          <w:bCs/>
          <w:color w:val="353535"/>
          <w:kern w:val="0"/>
          <w:szCs w:val="21"/>
        </w:rPr>
        <w:t> </w:t>
      </w:r>
      <w:r w:rsidR="00B94273" w:rsidRPr="00256400">
        <w:rPr>
          <w:rFonts w:ascii="方正粗黑宋简体" w:eastAsia="方正粗黑宋简体" w:hAnsi="方正粗黑宋简体" w:hint="eastAsia"/>
          <w:b/>
          <w:bCs/>
          <w:color w:val="FF0000"/>
        </w:rPr>
        <w:t>请同学们9月</w:t>
      </w:r>
      <w:r w:rsidR="00256400" w:rsidRPr="00256400">
        <w:rPr>
          <w:rFonts w:ascii="方正粗黑宋简体" w:eastAsia="方正粗黑宋简体" w:hAnsi="方正粗黑宋简体" w:hint="eastAsia"/>
          <w:b/>
          <w:bCs/>
          <w:color w:val="FF0000"/>
        </w:rPr>
        <w:t>15</w:t>
      </w:r>
      <w:proofErr w:type="gramStart"/>
      <w:r w:rsidR="00B94273" w:rsidRPr="00256400">
        <w:rPr>
          <w:rFonts w:ascii="方正粗黑宋简体" w:eastAsia="方正粗黑宋简体" w:hAnsi="方正粗黑宋简体" w:hint="eastAsia"/>
          <w:b/>
          <w:bCs/>
          <w:color w:val="FF0000"/>
        </w:rPr>
        <w:t>日后扫码并</w:t>
      </w:r>
      <w:proofErr w:type="gramEnd"/>
      <w:r w:rsidR="00B94273" w:rsidRPr="00256400">
        <w:rPr>
          <w:rFonts w:ascii="方正粗黑宋简体" w:eastAsia="方正粗黑宋简体" w:hAnsi="方正粗黑宋简体" w:hint="eastAsia"/>
          <w:b/>
          <w:bCs/>
          <w:color w:val="FF0000"/>
        </w:rPr>
        <w:t>绑定青春上戏。</w:t>
      </w:r>
    </w:p>
    <w:p w14:paraId="50133B7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2051E0A3" wp14:editId="00239214">
            <wp:extent cx="5274310" cy="4503420"/>
            <wp:effectExtent l="0" t="0" r="254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3A24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77AF339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2.首次登录，需依次点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选进入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“青春上戏”-“个人中心”-“个人主页”。</w:t>
      </w:r>
    </w:p>
    <w:p w14:paraId="175C2B9D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6FA7B9F7" wp14:editId="10963B7C">
            <wp:extent cx="4712997" cy="8340816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85" cy="83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D936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3.首次登录的用户进入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登录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页面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，直接在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“学/账号”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处填写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本人学号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“密码”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处输入</w:t>
      </w:r>
      <w:r w:rsidRPr="008C3D95">
        <w:rPr>
          <w:rFonts w:ascii="微软雅黑" w:eastAsia="微软雅黑" w:hAnsi="微软雅黑" w:cs="宋体" w:hint="eastAsia"/>
          <w:color w:val="353535"/>
          <w:kern w:val="0"/>
          <w:szCs w:val="21"/>
        </w:rPr>
        <w:t>初始密码：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 w:val="27"/>
          <w:szCs w:val="27"/>
          <w:u w:val="single"/>
        </w:rPr>
        <w:t>abc123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，密码区分大小写，准确输入后，点击“确定”。（页面下方的“点击注册”</w:t>
      </w:r>
      <w:r w:rsidRPr="008C3D95">
        <w:rPr>
          <w:rFonts w:ascii="微软雅黑" w:eastAsia="微软雅黑" w:hAnsi="微软雅黑" w:cs="宋体" w:hint="eastAsia"/>
          <w:b/>
          <w:bCs/>
          <w:color w:val="EB1105"/>
          <w:kern w:val="0"/>
          <w:sz w:val="27"/>
          <w:szCs w:val="27"/>
          <w:u w:val="single"/>
        </w:rPr>
        <w:t>无需操作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。）</w:t>
      </w:r>
    </w:p>
    <w:p w14:paraId="4FF6C8C7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6E74C48F" wp14:editId="10A58ADA">
            <wp:extent cx="4058408" cy="7291449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31" cy="73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642B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03EC925A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4.系统弹出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“绑定手机”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弹窗。输入手机号和验证码，点击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确定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即可绑定手机、预约各项活动。</w:t>
      </w:r>
    </w:p>
    <w:p w14:paraId="25B73A2C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39CC8C10" wp14:editId="7726047F">
            <wp:extent cx="4405060" cy="7849589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48" cy="78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7BA9" w14:textId="77777777" w:rsidR="009E123B" w:rsidRPr="00F84039" w:rsidRDefault="009E123B" w:rsidP="009E123B">
      <w:pPr>
        <w:widowControl/>
        <w:shd w:val="clear" w:color="auto" w:fill="FFFFFF"/>
        <w:wordWrap w:val="0"/>
        <w:jc w:val="center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lastRenderedPageBreak/>
        <w:t>二、预约活动</w:t>
      </w:r>
    </w:p>
    <w:p w14:paraId="7B77B56B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 w:val="23"/>
          <w:szCs w:val="23"/>
        </w:rPr>
        <w:t>1.   进入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 w:val="23"/>
          <w:szCs w:val="23"/>
        </w:rPr>
        <w:t>“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 w:val="23"/>
          <w:szCs w:val="23"/>
        </w:rPr>
        <w:t>青春上戏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 w:val="23"/>
          <w:szCs w:val="23"/>
        </w:rPr>
        <w:t>“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 w:val="23"/>
          <w:szCs w:val="23"/>
        </w:rPr>
        <w:t>，依次点击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 w:val="23"/>
          <w:szCs w:val="23"/>
          <w:u w:val="single"/>
        </w:rPr>
        <w:t>“预约签到”-“第二课堂”。</w:t>
      </w:r>
    </w:p>
    <w:p w14:paraId="3A77BE76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08876F4E" wp14:editId="4EC5BDDB">
            <wp:extent cx="4429311" cy="79251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10" cy="79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8C29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2.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“正在预约”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板块为当前可选活动列表；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即将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预约”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板块中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的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是尚未开始的活动。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历史项目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中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的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为往期活动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。现以“测试项目”为例，作简要说明。</w:t>
      </w:r>
    </w:p>
    <w:p w14:paraId="0E57CBD4" w14:textId="77777777" w:rsidR="009E123B" w:rsidRPr="00F84039" w:rsidRDefault="009E123B" w:rsidP="009E123B">
      <w:pPr>
        <w:widowControl/>
        <w:shd w:val="clear" w:color="auto" w:fill="FFFFFF"/>
        <w:jc w:val="center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C521A8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13114F15" wp14:editId="1A1387E9">
            <wp:extent cx="3621250" cy="783771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47" cy="78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29B4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3.点击活动条目，可见该活动的举行时间（红）和预约时间（灰），请务必区分这两类时间。其他信息还包括：时长、活动剩余名额及活动地点。</w:t>
      </w:r>
    </w:p>
    <w:p w14:paraId="1AD3C63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4839BE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7A51C0B8" wp14:editId="2D5B5333">
            <wp:extent cx="3914775" cy="749702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00" cy="75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08EC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4.</w:t>
      </w:r>
      <w:r>
        <w:rPr>
          <w:rFonts w:ascii="微软雅黑" w:eastAsia="微软雅黑" w:hAnsi="微软雅黑" w:cs="宋体"/>
          <w:color w:val="353535"/>
          <w:kern w:val="0"/>
          <w:szCs w:val="21"/>
        </w:rPr>
        <w:t>“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详情</w:t>
      </w:r>
      <w:r>
        <w:rPr>
          <w:rFonts w:ascii="微软雅黑" w:eastAsia="微软雅黑" w:hAnsi="微软雅黑" w:cs="宋体"/>
          <w:color w:val="353535"/>
          <w:kern w:val="0"/>
          <w:szCs w:val="21"/>
        </w:rPr>
        <w:t>”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页面中，可看到签到注意事项及活动简介，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请充分估计课程安排与往来路程时间，确定有充裕时间的再预约。</w:t>
      </w:r>
    </w:p>
    <w:p w14:paraId="5D881BC0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239384D9" wp14:editId="6D5C50F2">
            <wp:extent cx="3360717" cy="7273823"/>
            <wp:effectExtent l="0" t="0" r="0" b="381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68" cy="72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82AB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3AAAC5D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5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.如确认该活动可以参加，点击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右侧“预约”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按钮。阅读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“预约须知”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后，确认提交并收到预约成功的信息。</w:t>
      </w:r>
    </w:p>
    <w:p w14:paraId="4475B72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099A4522" wp14:editId="7E5AEE82">
            <wp:extent cx="3800475" cy="683167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14" cy="68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52E3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481BCFD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6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.如在预约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取消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时间截止之前，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拟放弃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参加已预约的活动，务必及时进入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“个人中心”-“个人主页”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“预约”图标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“取消”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已预约的活动。取消后释放的名额，其他未预约成功的同学可继续争取。</w:t>
      </w:r>
    </w:p>
    <w:p w14:paraId="6E0245CC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017CE42C" wp14:editId="2F4A11AD">
            <wp:extent cx="3781425" cy="6716466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77" cy="67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8E41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b/>
          <w:bCs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b/>
          <w:bCs/>
          <w:noProof/>
          <w:color w:val="353535"/>
          <w:kern w:val="0"/>
          <w:szCs w:val="21"/>
        </w:rPr>
        <w:lastRenderedPageBreak/>
        <w:drawing>
          <wp:inline distT="0" distB="0" distL="0" distR="0" wp14:anchorId="4794DB56" wp14:editId="34AF4E25">
            <wp:extent cx="4533900" cy="8717692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74" cy="87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4A39" w14:textId="77777777" w:rsidR="009E123B" w:rsidRPr="002D029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2D029B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lastRenderedPageBreak/>
        <w:t>三、活动签到</w:t>
      </w:r>
    </w:p>
    <w:p w14:paraId="4F6E5B27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（一）动态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二维码两次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签到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（最常用）</w:t>
      </w:r>
    </w:p>
    <w:p w14:paraId="57ABB71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大部分活动要求扫描动态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二维码签到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。</w:t>
      </w:r>
    </w:p>
    <w:p w14:paraId="719CCC77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1.入场前，打开“微信”-“扫一扫”，扫描活动现场平板设备上的二维码，收到提示“签到成功”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，方为入场签到成功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。</w:t>
      </w:r>
    </w:p>
    <w:p w14:paraId="275CF7E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2.活动结束后，请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再次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扫描二维码，收到“签到成功”后，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方能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完成本次活动签到。</w:t>
      </w:r>
    </w:p>
    <w:p w14:paraId="349E35F3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除特别说明外，动态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二维码签到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均要求在活动开始指定时间内（如活动开始后20分钟内）和活动结束后，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分别扫码签到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。</w:t>
      </w:r>
    </w:p>
    <w:p w14:paraId="3488827F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57AFC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注意：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未在规定时间内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完成相应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签到的，均视为未签到成功，无法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进行活动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评论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也不计第二课堂学分。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此外，第二课堂信用分扣减1分。</w:t>
      </w:r>
    </w:p>
    <w:p w14:paraId="74030618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预约签到如有问题，可根据活动发起部门，联系相应部门老师（需更新联系人）：</w:t>
      </w:r>
    </w:p>
    <w:p w14:paraId="330DBD42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（二）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纸质扫码签到</w:t>
      </w:r>
      <w:proofErr w:type="gramEnd"/>
    </w:p>
    <w:p w14:paraId="31224E3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少部分活动要求扫描纸质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二维码签到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的，请点击“扫码签到”，扫描提供的</w:t>
      </w:r>
      <w:proofErr w:type="gramStart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二维码并</w:t>
      </w:r>
      <w:proofErr w:type="gramEnd"/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按提示操作即可。</w:t>
      </w:r>
    </w:p>
    <w:p w14:paraId="0C205C05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44559FC8" wp14:editId="23DF9A4B">
            <wp:extent cx="4121941" cy="731520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37" cy="73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E7D5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b/>
          <w:bCs/>
          <w:color w:val="EB1105"/>
          <w:kern w:val="0"/>
          <w:szCs w:val="21"/>
        </w:rPr>
      </w:pPr>
      <w:r>
        <w:rPr>
          <w:rFonts w:ascii="微软雅黑" w:eastAsia="微软雅黑" w:hAnsi="微软雅黑" w:cs="宋体"/>
          <w:b/>
          <w:bCs/>
          <w:color w:val="EB1105"/>
          <w:kern w:val="0"/>
          <w:szCs w:val="21"/>
        </w:rPr>
        <w:br w:type="page"/>
      </w:r>
    </w:p>
    <w:p w14:paraId="7CA8C32C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lastRenderedPageBreak/>
        <w:t>（三）拍照上传签到</w:t>
      </w:r>
    </w:p>
    <w:p w14:paraId="7154654B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少部分活动要求拍照签到的，请先选择“拍照签到”，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以</w:t>
      </w:r>
      <w:proofErr w:type="gramStart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二维码为</w:t>
      </w:r>
      <w:proofErr w:type="gramEnd"/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背景，自拍并上传后，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再点击蓝色的“点击签到”，按提示步骤完成签到。</w:t>
      </w: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542EF288" wp14:editId="281B2998">
            <wp:extent cx="3515096" cy="6191004"/>
            <wp:effectExtent l="0" t="0" r="952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38" cy="6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35176C0F" wp14:editId="5E994BFF">
            <wp:extent cx="5004435" cy="8863330"/>
            <wp:effectExtent l="0" t="0" r="571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3A055997" wp14:editId="7A4ADB88">
            <wp:extent cx="5274310" cy="8813800"/>
            <wp:effectExtent l="0" t="0" r="2540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24D4DCE8" wp14:editId="152B645C">
            <wp:extent cx="4095115" cy="8863330"/>
            <wp:effectExtent l="0" t="0" r="63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E74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lastRenderedPageBreak/>
        <w:t>四、评论</w:t>
      </w:r>
    </w:p>
    <w:p w14:paraId="2FBA8FF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签到完成后，请尽快前往个人中心-个人主页中，点击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“待评论”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按钮，完成评论。审核通过后，方可获得第二课堂学分。</w:t>
      </w:r>
    </w:p>
    <w:p w14:paraId="2330D689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无意义的灌水评论将被退回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，修改后可再次提交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。未在规定时间内完成评论的，不计第二课堂学分。</w:t>
      </w:r>
      <w:r w:rsidRPr="00F57AF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3CB5DA1D" wp14:editId="277D6952">
            <wp:extent cx="2638425" cy="4953000"/>
            <wp:effectExtent l="0" t="0" r="9525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1246" w14:textId="77777777" w:rsidR="009E123B" w:rsidRDefault="009E123B" w:rsidP="009E123B"/>
    <w:p w14:paraId="4200CC5D" w14:textId="77777777" w:rsidR="009E123B" w:rsidRDefault="009E123B" w:rsidP="009E123B">
      <w:pPr>
        <w:widowControl/>
        <w:jc w:val="left"/>
      </w:pPr>
      <w:r>
        <w:br w:type="page"/>
      </w:r>
    </w:p>
    <w:p w14:paraId="33ACE9D2" w14:textId="77777777" w:rsidR="009E123B" w:rsidRPr="002D029B" w:rsidRDefault="009E123B" w:rsidP="009E123B">
      <w:pPr>
        <w:rPr>
          <w:color w:val="FF0000"/>
          <w:sz w:val="24"/>
          <w:szCs w:val="24"/>
        </w:rPr>
      </w:pPr>
      <w:r w:rsidRPr="002D029B">
        <w:rPr>
          <w:rFonts w:hint="eastAsia"/>
          <w:color w:val="FF0000"/>
          <w:sz w:val="24"/>
          <w:szCs w:val="24"/>
        </w:rPr>
        <w:lastRenderedPageBreak/>
        <w:t>五、解除绑定</w:t>
      </w:r>
    </w:p>
    <w:p w14:paraId="0B92F58F" w14:textId="77777777" w:rsidR="009E123B" w:rsidRDefault="009E123B" w:rsidP="009E123B">
      <w:r>
        <w:rPr>
          <w:rFonts w:hint="eastAsia"/>
        </w:rPr>
        <w:t>1.</w:t>
      </w:r>
      <w:r w:rsidRPr="00256400">
        <w:rPr>
          <w:rFonts w:ascii="华文琥珀" w:eastAsia="华文琥珀" w:hint="eastAsia"/>
          <w:color w:val="FF0000"/>
        </w:rPr>
        <w:t>本科阶段在上戏就读的研究生和第二学士学位学生、硕士阶段在上戏就读的博士生</w:t>
      </w:r>
      <w:r>
        <w:rPr>
          <w:rFonts w:hint="eastAsia"/>
        </w:rPr>
        <w:t>须使用新的学号绑定手机、登录。绑定手机之前，需解绑原学号与手机号的绑定（初始密码为</w:t>
      </w:r>
      <w:r>
        <w:rPr>
          <w:rFonts w:hint="eastAsia"/>
        </w:rPr>
        <w:t>Abc</w:t>
      </w:r>
      <w:r>
        <w:t>123</w:t>
      </w:r>
      <w:r>
        <w:rPr>
          <w:rFonts w:hint="eastAsia"/>
        </w:rPr>
        <w:t>）。</w:t>
      </w:r>
    </w:p>
    <w:p w14:paraId="1FE32161" w14:textId="77777777" w:rsidR="009E123B" w:rsidRDefault="009E123B" w:rsidP="009E123B">
      <w:r>
        <w:rPr>
          <w:rFonts w:hint="eastAsia"/>
        </w:rPr>
        <w:t>在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个人中心-个人主页中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，点击右上方齿轮按钮，进入个人设置。</w:t>
      </w:r>
    </w:p>
    <w:p w14:paraId="67844314" w14:textId="77777777" w:rsidR="009E123B" w:rsidRDefault="009E123B" w:rsidP="009E123B">
      <w:r w:rsidRPr="009023AC">
        <w:rPr>
          <w:noProof/>
        </w:rPr>
        <w:drawing>
          <wp:inline distT="0" distB="0" distL="0" distR="0" wp14:anchorId="113E4004" wp14:editId="1C2A8909">
            <wp:extent cx="3331520" cy="7172696"/>
            <wp:effectExtent l="0" t="0" r="2540" b="0"/>
            <wp:docPr id="28" name="图片 1" descr="C:\Users\iikah\AppData\Local\Temp\1597715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kah\AppData\Local\Temp\1597715723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68" cy="7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42FC" w14:textId="77777777" w:rsidR="009E123B" w:rsidRDefault="009E123B" w:rsidP="009E123B"/>
    <w:p w14:paraId="362CACE4" w14:textId="77777777" w:rsidR="009E123B" w:rsidRDefault="009E123B" w:rsidP="009E123B">
      <w:pPr>
        <w:widowControl/>
        <w:jc w:val="left"/>
      </w:pPr>
    </w:p>
    <w:p w14:paraId="6AF17D85" w14:textId="77777777" w:rsidR="009E123B" w:rsidRDefault="009E123B" w:rsidP="009E123B">
      <w:r>
        <w:rPr>
          <w:rFonts w:hint="eastAsia"/>
        </w:rPr>
        <w:t>2</w:t>
      </w:r>
      <w:r>
        <w:rPr>
          <w:rFonts w:hint="eastAsia"/>
        </w:rPr>
        <w:t>．点击“退出绑定”，输入密码和验证码，确定后，即可解绑。</w:t>
      </w:r>
    </w:p>
    <w:p w14:paraId="4D693739" w14:textId="77777777" w:rsidR="009E123B" w:rsidRDefault="009E123B" w:rsidP="009E123B">
      <w:r w:rsidRPr="009023AC">
        <w:rPr>
          <w:noProof/>
        </w:rPr>
        <w:drawing>
          <wp:inline distT="0" distB="0" distL="0" distR="0" wp14:anchorId="26D7DEDC" wp14:editId="428D676D">
            <wp:extent cx="2482215" cy="4738370"/>
            <wp:effectExtent l="0" t="0" r="0" b="5080"/>
            <wp:docPr id="29" name="图片 7" descr="C:\Users\iikah\AppData\Local\Temp\1597715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kah\AppData\Local\Temp\1597715986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AC">
        <w:rPr>
          <w:noProof/>
        </w:rPr>
        <w:drawing>
          <wp:inline distT="0" distB="0" distL="0" distR="0" wp14:anchorId="45C5A1B4" wp14:editId="49D95FD1">
            <wp:extent cx="2434590" cy="4761865"/>
            <wp:effectExtent l="0" t="0" r="3810" b="635"/>
            <wp:docPr id="30" name="图片 2" descr="C:\Users\iikah\AppData\Local\Temp\15977159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kah\AppData\Local\Temp\1597715900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72BA" w14:textId="77777777" w:rsidR="00402284" w:rsidRDefault="00402284" w:rsidP="009E123B">
      <w:pPr>
        <w:rPr>
          <w:color w:val="FF0000"/>
        </w:rPr>
      </w:pPr>
    </w:p>
    <w:p w14:paraId="1FD62E6D" w14:textId="77777777" w:rsidR="009E123B" w:rsidRPr="00402284" w:rsidRDefault="009E123B" w:rsidP="009E123B">
      <w:pPr>
        <w:rPr>
          <w:color w:val="FF0000"/>
        </w:rPr>
      </w:pPr>
    </w:p>
    <w:p w14:paraId="76BFD1CD" w14:textId="77777777" w:rsidR="00402284" w:rsidRPr="00402284" w:rsidRDefault="00402284" w:rsidP="009E123B">
      <w:r>
        <w:t>如有问题请联系</w:t>
      </w:r>
      <w:r>
        <w:rPr>
          <w:rFonts w:hint="eastAsia"/>
        </w:rPr>
        <w:t>：</w:t>
      </w:r>
    </w:p>
    <w:p w14:paraId="37E0AD3E" w14:textId="77777777" w:rsidR="009E123B" w:rsidRDefault="000212C4">
      <w:r>
        <w:t>上海戏剧学院学生工作部</w:t>
      </w:r>
      <w:r>
        <w:rPr>
          <w:rFonts w:hint="eastAsia"/>
        </w:rPr>
        <w:t xml:space="preserve"> </w:t>
      </w:r>
    </w:p>
    <w:p w14:paraId="41630275" w14:textId="77777777" w:rsidR="000212C4" w:rsidRDefault="000212C4">
      <w:r>
        <w:rPr>
          <w:rFonts w:hint="eastAsia"/>
        </w:rPr>
        <w:t>联系电话：</w:t>
      </w:r>
      <w:r>
        <w:rPr>
          <w:rFonts w:hint="eastAsia"/>
        </w:rPr>
        <w:t>62483329</w:t>
      </w:r>
    </w:p>
    <w:p w14:paraId="0E6221AB" w14:textId="77777777" w:rsidR="000212C4" w:rsidRDefault="000212C4">
      <w:r>
        <w:rPr>
          <w:rFonts w:hint="eastAsia"/>
        </w:rPr>
        <w:t>联系人：魏老师</w:t>
      </w:r>
    </w:p>
    <w:p w14:paraId="65B24475" w14:textId="77777777" w:rsidR="000212C4" w:rsidRDefault="000212C4">
      <w:r>
        <w:rPr>
          <w:rFonts w:hint="eastAsia"/>
        </w:rPr>
        <w:t>上海戏剧学院教务处</w:t>
      </w:r>
    </w:p>
    <w:p w14:paraId="02F92435" w14:textId="77777777" w:rsidR="000212C4" w:rsidRDefault="000212C4">
      <w:r>
        <w:rPr>
          <w:rFonts w:hint="eastAsia"/>
        </w:rPr>
        <w:t>联系方式：</w:t>
      </w:r>
      <w:r w:rsidRPr="000212C4">
        <w:t>62486595</w:t>
      </w:r>
    </w:p>
    <w:p w14:paraId="2AEEC7B8" w14:textId="77777777" w:rsidR="000212C4" w:rsidRDefault="000212C4">
      <w:r>
        <w:rPr>
          <w:rFonts w:hint="eastAsia"/>
        </w:rPr>
        <w:t>联系人：许老师</w:t>
      </w:r>
    </w:p>
    <w:p w14:paraId="257095BF" w14:textId="77777777" w:rsidR="000212C4" w:rsidRPr="00EC498E" w:rsidRDefault="000212C4"/>
    <w:sectPr w:rsidR="000212C4" w:rsidRPr="00EC498E" w:rsidSect="009128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130A3" w14:textId="77777777" w:rsidR="00C53BBB" w:rsidRDefault="00C53BBB" w:rsidP="0035099C">
      <w:r>
        <w:separator/>
      </w:r>
    </w:p>
  </w:endnote>
  <w:endnote w:type="continuationSeparator" w:id="0">
    <w:p w14:paraId="0B704EE3" w14:textId="77777777" w:rsidR="00C53BBB" w:rsidRDefault="00C53BBB" w:rsidP="0035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0D259" w14:textId="77777777" w:rsidR="00C53BBB" w:rsidRDefault="00C53BBB" w:rsidP="0035099C">
      <w:r>
        <w:separator/>
      </w:r>
    </w:p>
  </w:footnote>
  <w:footnote w:type="continuationSeparator" w:id="0">
    <w:p w14:paraId="2AFC18E3" w14:textId="77777777" w:rsidR="00C53BBB" w:rsidRDefault="00C53BBB" w:rsidP="003509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99C"/>
    <w:rsid w:val="000212C4"/>
    <w:rsid w:val="00031D63"/>
    <w:rsid w:val="000A084F"/>
    <w:rsid w:val="001B704C"/>
    <w:rsid w:val="00256400"/>
    <w:rsid w:val="0035099C"/>
    <w:rsid w:val="00365989"/>
    <w:rsid w:val="00371A0E"/>
    <w:rsid w:val="00402284"/>
    <w:rsid w:val="00453426"/>
    <w:rsid w:val="00662EB6"/>
    <w:rsid w:val="00683800"/>
    <w:rsid w:val="007038B8"/>
    <w:rsid w:val="008A5297"/>
    <w:rsid w:val="008B7E68"/>
    <w:rsid w:val="00912891"/>
    <w:rsid w:val="009E123B"/>
    <w:rsid w:val="00AA42EA"/>
    <w:rsid w:val="00B94273"/>
    <w:rsid w:val="00C53BBB"/>
    <w:rsid w:val="00CE175D"/>
    <w:rsid w:val="00D45033"/>
    <w:rsid w:val="00DF22C6"/>
    <w:rsid w:val="00E804F7"/>
    <w:rsid w:val="00EC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E02EDE"/>
  <w15:docId w15:val="{6E5090AE-B13E-46F6-AB2C-F8A12ADD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9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09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0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099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5099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509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247</Words>
  <Characters>1412</Characters>
  <Application>Microsoft Office Word</Application>
  <DocSecurity>0</DocSecurity>
  <Lines>11</Lines>
  <Paragraphs>3</Paragraphs>
  <ScaleCrop>false</ScaleCrop>
  <Company>HP Inc.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燕玲</dc:creator>
  <cp:lastModifiedBy>远宁</cp:lastModifiedBy>
  <cp:revision>8</cp:revision>
  <dcterms:created xsi:type="dcterms:W3CDTF">2021-07-06T07:48:00Z</dcterms:created>
  <dcterms:modified xsi:type="dcterms:W3CDTF">2022-06-29T03:46:00Z</dcterms:modified>
</cp:coreProperties>
</file>