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C5" w:rsidRPr="005502C5" w:rsidRDefault="005502C5" w:rsidP="005502C5">
      <w:pPr>
        <w:widowControl/>
        <w:spacing w:line="330" w:lineRule="atLeast"/>
        <w:jc w:val="center"/>
        <w:rPr>
          <w:rFonts w:ascii="ˎ̥" w:eastAsia="宋体" w:hAnsi="ˎ̥" w:cs="Arial" w:hint="eastAsia"/>
          <w:b/>
          <w:color w:val="333333"/>
          <w:kern w:val="0"/>
          <w:sz w:val="28"/>
          <w:szCs w:val="28"/>
        </w:rPr>
      </w:pPr>
      <w:r w:rsidRPr="005502C5">
        <w:rPr>
          <w:rFonts w:ascii="ˎ̥" w:eastAsia="宋体" w:hAnsi="ˎ̥" w:cs="Arial" w:hint="eastAsia"/>
          <w:b/>
          <w:color w:val="333333"/>
          <w:kern w:val="0"/>
          <w:sz w:val="28"/>
          <w:szCs w:val="28"/>
        </w:rPr>
        <w:t>中标</w:t>
      </w:r>
      <w:r w:rsidRPr="005502C5">
        <w:rPr>
          <w:rFonts w:ascii="ˎ̥" w:eastAsia="宋体" w:hAnsi="ˎ̥" w:cs="Arial"/>
          <w:b/>
          <w:color w:val="333333"/>
          <w:kern w:val="0"/>
          <w:sz w:val="28"/>
          <w:szCs w:val="28"/>
        </w:rPr>
        <w:t>公告</w:t>
      </w:r>
    </w:p>
    <w:p w:rsidR="005502C5" w:rsidRPr="005502C5" w:rsidRDefault="005502C5" w:rsidP="00754184">
      <w:pPr>
        <w:widowControl/>
        <w:spacing w:line="360" w:lineRule="auto"/>
        <w:ind w:firstLineChars="150" w:firstLine="360"/>
        <w:jc w:val="left"/>
        <w:rPr>
          <w:rFonts w:asciiTheme="minorEastAsia" w:hAnsiTheme="minorEastAsia" w:cs="Arial"/>
          <w:color w:val="333333"/>
          <w:kern w:val="0"/>
          <w:sz w:val="24"/>
          <w:szCs w:val="24"/>
        </w:rPr>
      </w:pPr>
      <w:bookmarkStart w:id="0" w:name="_GoBack"/>
      <w:r w:rsidRPr="005502C5">
        <w:rPr>
          <w:rFonts w:asciiTheme="minorEastAsia" w:hAnsiTheme="minorEastAsia" w:cs="Arial" w:hint="eastAsia"/>
          <w:color w:val="333333"/>
          <w:kern w:val="0"/>
          <w:sz w:val="24"/>
          <w:szCs w:val="24"/>
        </w:rPr>
        <w:t>上海教育建设管理咨询有限公司受</w:t>
      </w:r>
      <w:r w:rsidR="00F62C5C" w:rsidRPr="00F62C5C">
        <w:rPr>
          <w:rFonts w:asciiTheme="minorEastAsia" w:hAnsiTheme="minorEastAsia" w:cs="Arial" w:hint="eastAsia"/>
          <w:color w:val="333333"/>
          <w:kern w:val="0"/>
          <w:sz w:val="24"/>
          <w:szCs w:val="24"/>
        </w:rPr>
        <w:t>上海戏剧学院</w:t>
      </w:r>
      <w:r w:rsidRPr="005502C5">
        <w:rPr>
          <w:rFonts w:asciiTheme="minorEastAsia" w:hAnsiTheme="minorEastAsia" w:cs="Arial" w:hint="eastAsia"/>
          <w:color w:val="333333"/>
          <w:kern w:val="0"/>
          <w:sz w:val="24"/>
          <w:szCs w:val="24"/>
        </w:rPr>
        <w:t>委托，就</w:t>
      </w:r>
      <w:r w:rsidR="00F62C5C" w:rsidRPr="00F62C5C">
        <w:rPr>
          <w:rFonts w:asciiTheme="minorEastAsia" w:hAnsiTheme="minorEastAsia" w:cs="Arial" w:hint="eastAsia"/>
          <w:color w:val="333333"/>
          <w:kern w:val="0"/>
          <w:sz w:val="24"/>
          <w:szCs w:val="24"/>
        </w:rPr>
        <w:t>上海戏剧学院2017-2018年度大修工程</w:t>
      </w:r>
      <w:r w:rsidR="00F3745E">
        <w:rPr>
          <w:rFonts w:asciiTheme="minorEastAsia" w:hAnsiTheme="minorEastAsia" w:cs="Arial" w:hint="eastAsia"/>
          <w:color w:val="333333"/>
          <w:kern w:val="0"/>
          <w:sz w:val="24"/>
          <w:szCs w:val="24"/>
        </w:rPr>
        <w:t>设计</w:t>
      </w:r>
      <w:r w:rsidR="009311CC" w:rsidRPr="009311CC">
        <w:rPr>
          <w:rFonts w:asciiTheme="minorEastAsia" w:hAnsiTheme="minorEastAsia" w:cs="Arial" w:hint="eastAsia"/>
          <w:color w:val="333333"/>
          <w:kern w:val="0"/>
          <w:sz w:val="24"/>
          <w:szCs w:val="24"/>
        </w:rPr>
        <w:t>项目</w:t>
      </w:r>
      <w:r w:rsidRPr="005502C5">
        <w:rPr>
          <w:rFonts w:asciiTheme="minorEastAsia" w:hAnsiTheme="minorEastAsia" w:cs="Arial" w:hint="eastAsia"/>
          <w:color w:val="333333"/>
          <w:kern w:val="0"/>
          <w:sz w:val="24"/>
          <w:szCs w:val="24"/>
        </w:rPr>
        <w:t>进行公开招标。</w:t>
      </w:r>
      <w:r w:rsidRPr="005502C5">
        <w:rPr>
          <w:rFonts w:asciiTheme="minorEastAsia" w:hAnsiTheme="minorEastAsia" w:cs="Arial"/>
          <w:color w:val="333333"/>
          <w:kern w:val="0"/>
          <w:sz w:val="24"/>
          <w:szCs w:val="24"/>
        </w:rPr>
        <w:t>201</w:t>
      </w:r>
      <w:r w:rsidR="006D74B9">
        <w:rPr>
          <w:rFonts w:asciiTheme="minorEastAsia" w:hAnsiTheme="minorEastAsia" w:cs="Arial" w:hint="eastAsia"/>
          <w:color w:val="333333"/>
          <w:kern w:val="0"/>
          <w:sz w:val="24"/>
          <w:szCs w:val="24"/>
        </w:rPr>
        <w:t>7</w:t>
      </w:r>
      <w:r w:rsidRPr="005502C5">
        <w:rPr>
          <w:rFonts w:asciiTheme="minorEastAsia" w:hAnsiTheme="minorEastAsia" w:cs="Arial" w:hint="eastAsia"/>
          <w:color w:val="333333"/>
          <w:kern w:val="0"/>
          <w:sz w:val="24"/>
          <w:szCs w:val="24"/>
        </w:rPr>
        <w:t>年</w:t>
      </w:r>
      <w:r w:rsidR="00F62C5C">
        <w:rPr>
          <w:rFonts w:asciiTheme="minorEastAsia" w:hAnsiTheme="minorEastAsia" w:cs="Arial" w:hint="eastAsia"/>
          <w:color w:val="333333"/>
          <w:kern w:val="0"/>
          <w:sz w:val="24"/>
          <w:szCs w:val="24"/>
        </w:rPr>
        <w:t>3</w:t>
      </w:r>
      <w:r w:rsidRPr="005502C5">
        <w:rPr>
          <w:rFonts w:asciiTheme="minorEastAsia" w:hAnsiTheme="minorEastAsia" w:cs="Arial" w:hint="eastAsia"/>
          <w:color w:val="333333"/>
          <w:kern w:val="0"/>
          <w:sz w:val="24"/>
          <w:szCs w:val="24"/>
        </w:rPr>
        <w:t>月</w:t>
      </w:r>
      <w:r w:rsidR="00F62C5C">
        <w:rPr>
          <w:rFonts w:asciiTheme="minorEastAsia" w:hAnsiTheme="minorEastAsia" w:cs="Arial" w:hint="eastAsia"/>
          <w:color w:val="333333"/>
          <w:kern w:val="0"/>
          <w:sz w:val="24"/>
          <w:szCs w:val="24"/>
        </w:rPr>
        <w:t>9</w:t>
      </w:r>
      <w:r w:rsidRPr="005502C5">
        <w:rPr>
          <w:rFonts w:asciiTheme="minorEastAsia" w:hAnsiTheme="minorEastAsia" w:cs="Arial" w:hint="eastAsia"/>
          <w:color w:val="333333"/>
          <w:kern w:val="0"/>
          <w:sz w:val="24"/>
          <w:szCs w:val="24"/>
        </w:rPr>
        <w:t>日</w:t>
      </w:r>
      <w:r w:rsidR="00F3745E">
        <w:rPr>
          <w:rFonts w:asciiTheme="minorEastAsia" w:hAnsiTheme="minorEastAsia" w:cs="Arial" w:hint="eastAsia"/>
          <w:color w:val="333333"/>
          <w:kern w:val="0"/>
          <w:sz w:val="24"/>
          <w:szCs w:val="24"/>
        </w:rPr>
        <w:t>9</w:t>
      </w:r>
      <w:r w:rsidR="004F3DC6" w:rsidRPr="004F3DC6">
        <w:rPr>
          <w:rFonts w:asciiTheme="minorEastAsia" w:hAnsiTheme="minorEastAsia" w:cs="Arial" w:hint="eastAsia"/>
          <w:color w:val="333333"/>
          <w:kern w:val="0"/>
          <w:sz w:val="24"/>
          <w:szCs w:val="24"/>
        </w:rPr>
        <w:t>：</w:t>
      </w:r>
      <w:r w:rsidR="00F3745E">
        <w:rPr>
          <w:rFonts w:asciiTheme="minorEastAsia" w:hAnsiTheme="minorEastAsia" w:cs="Arial" w:hint="eastAsia"/>
          <w:color w:val="333333"/>
          <w:kern w:val="0"/>
          <w:sz w:val="24"/>
          <w:szCs w:val="24"/>
        </w:rPr>
        <w:t>3</w:t>
      </w:r>
      <w:r w:rsidR="004F3DC6" w:rsidRPr="004F3DC6">
        <w:rPr>
          <w:rFonts w:asciiTheme="minorEastAsia" w:hAnsiTheme="minorEastAsia" w:cs="Arial" w:hint="eastAsia"/>
          <w:color w:val="333333"/>
          <w:kern w:val="0"/>
          <w:sz w:val="24"/>
          <w:szCs w:val="24"/>
        </w:rPr>
        <w:t>0</w:t>
      </w:r>
      <w:r w:rsidR="006E5E2C">
        <w:rPr>
          <w:rFonts w:asciiTheme="minorEastAsia" w:hAnsiTheme="minorEastAsia" w:cs="Arial" w:hint="eastAsia"/>
          <w:color w:val="333333"/>
          <w:kern w:val="0"/>
          <w:sz w:val="24"/>
          <w:szCs w:val="24"/>
        </w:rPr>
        <w:t>时</w:t>
      </w:r>
      <w:r w:rsidRPr="005502C5">
        <w:rPr>
          <w:rFonts w:asciiTheme="minorEastAsia" w:hAnsiTheme="minorEastAsia" w:cs="Arial" w:hint="eastAsia"/>
          <w:color w:val="333333"/>
          <w:kern w:val="0"/>
          <w:sz w:val="24"/>
          <w:szCs w:val="24"/>
        </w:rPr>
        <w:t>在</w:t>
      </w:r>
      <w:r w:rsidR="006A5D6D" w:rsidRPr="006A5D6D">
        <w:rPr>
          <w:rFonts w:asciiTheme="minorEastAsia" w:hAnsiTheme="minorEastAsia" w:cs="Arial" w:hint="eastAsia"/>
          <w:color w:val="333333"/>
          <w:kern w:val="0"/>
          <w:sz w:val="24"/>
          <w:szCs w:val="24"/>
        </w:rPr>
        <w:t>中山西路1245弄1号1号楼21</w:t>
      </w:r>
      <w:r w:rsidR="00F62C5C">
        <w:rPr>
          <w:rFonts w:asciiTheme="minorEastAsia" w:hAnsiTheme="minorEastAsia" w:cs="Arial" w:hint="eastAsia"/>
          <w:color w:val="333333"/>
          <w:kern w:val="0"/>
          <w:sz w:val="24"/>
          <w:szCs w:val="24"/>
        </w:rPr>
        <w:t>3</w:t>
      </w:r>
      <w:r w:rsidR="006A5D6D" w:rsidRPr="006A5D6D">
        <w:rPr>
          <w:rFonts w:asciiTheme="minorEastAsia" w:hAnsiTheme="minorEastAsia" w:cs="Arial" w:hint="eastAsia"/>
          <w:color w:val="333333"/>
          <w:kern w:val="0"/>
          <w:sz w:val="24"/>
          <w:szCs w:val="24"/>
        </w:rPr>
        <w:t>会议室</w:t>
      </w:r>
      <w:r w:rsidRPr="005502C5">
        <w:rPr>
          <w:rFonts w:asciiTheme="minorEastAsia" w:hAnsiTheme="minorEastAsia" w:cs="Arial" w:hint="eastAsia"/>
          <w:color w:val="333333"/>
          <w:kern w:val="0"/>
          <w:sz w:val="24"/>
          <w:szCs w:val="24"/>
        </w:rPr>
        <w:t>进行公开开标，共有</w:t>
      </w:r>
      <w:r w:rsidR="007D2E94">
        <w:rPr>
          <w:rFonts w:asciiTheme="minorEastAsia" w:hAnsiTheme="minorEastAsia" w:cs="Arial" w:hint="eastAsia"/>
          <w:color w:val="333333"/>
          <w:kern w:val="0"/>
          <w:sz w:val="24"/>
          <w:szCs w:val="24"/>
        </w:rPr>
        <w:t>3</w:t>
      </w:r>
      <w:r w:rsidRPr="005502C5">
        <w:rPr>
          <w:rFonts w:asciiTheme="minorEastAsia" w:hAnsiTheme="minorEastAsia" w:cs="Arial" w:hint="eastAsia"/>
          <w:color w:val="333333"/>
          <w:kern w:val="0"/>
          <w:sz w:val="24"/>
          <w:szCs w:val="24"/>
        </w:rPr>
        <w:t>家单位在截止时间之前准时递交了投标文件。</w:t>
      </w:r>
    </w:p>
    <w:p w:rsidR="005502C5" w:rsidRPr="005502C5" w:rsidRDefault="005502C5" w:rsidP="00F62C5C">
      <w:pPr>
        <w:widowControl/>
        <w:spacing w:line="360" w:lineRule="auto"/>
        <w:ind w:firstLineChars="150" w:firstLine="360"/>
        <w:jc w:val="left"/>
        <w:rPr>
          <w:rFonts w:asciiTheme="minorEastAsia" w:hAnsiTheme="minorEastAsia" w:cs="Arial"/>
          <w:color w:val="333333"/>
          <w:kern w:val="0"/>
          <w:sz w:val="24"/>
          <w:szCs w:val="24"/>
        </w:rPr>
      </w:pPr>
      <w:r w:rsidRPr="005502C5">
        <w:rPr>
          <w:rFonts w:asciiTheme="minorEastAsia" w:hAnsiTheme="minorEastAsia" w:cs="Arial"/>
          <w:color w:val="333333"/>
          <w:kern w:val="0"/>
          <w:sz w:val="24"/>
          <w:szCs w:val="24"/>
        </w:rPr>
        <w:t>201</w:t>
      </w:r>
      <w:r w:rsidR="006D74B9">
        <w:rPr>
          <w:rFonts w:asciiTheme="minorEastAsia" w:hAnsiTheme="minorEastAsia" w:cs="Arial" w:hint="eastAsia"/>
          <w:color w:val="333333"/>
          <w:kern w:val="0"/>
          <w:sz w:val="24"/>
          <w:szCs w:val="24"/>
        </w:rPr>
        <w:t>7</w:t>
      </w:r>
      <w:r w:rsidRPr="005502C5">
        <w:rPr>
          <w:rFonts w:asciiTheme="minorEastAsia" w:hAnsiTheme="minorEastAsia" w:cs="Arial" w:hint="eastAsia"/>
          <w:color w:val="333333"/>
          <w:kern w:val="0"/>
          <w:sz w:val="24"/>
          <w:szCs w:val="24"/>
        </w:rPr>
        <w:t>年</w:t>
      </w:r>
      <w:r w:rsidR="00F62C5C">
        <w:rPr>
          <w:rFonts w:asciiTheme="minorEastAsia" w:hAnsiTheme="minorEastAsia" w:cs="Arial" w:hint="eastAsia"/>
          <w:color w:val="333333"/>
          <w:kern w:val="0"/>
          <w:sz w:val="24"/>
          <w:szCs w:val="24"/>
        </w:rPr>
        <w:t>3</w:t>
      </w:r>
      <w:r w:rsidRPr="005502C5">
        <w:rPr>
          <w:rFonts w:asciiTheme="minorEastAsia" w:hAnsiTheme="minorEastAsia" w:cs="Arial" w:hint="eastAsia"/>
          <w:color w:val="333333"/>
          <w:kern w:val="0"/>
          <w:sz w:val="24"/>
          <w:szCs w:val="24"/>
        </w:rPr>
        <w:t>月</w:t>
      </w:r>
      <w:r w:rsidR="00F62C5C">
        <w:rPr>
          <w:rFonts w:asciiTheme="minorEastAsia" w:hAnsiTheme="minorEastAsia" w:cs="Arial" w:hint="eastAsia"/>
          <w:color w:val="333333"/>
          <w:kern w:val="0"/>
          <w:sz w:val="24"/>
          <w:szCs w:val="24"/>
        </w:rPr>
        <w:t>10</w:t>
      </w:r>
      <w:r w:rsidRPr="005502C5">
        <w:rPr>
          <w:rFonts w:asciiTheme="minorEastAsia" w:hAnsiTheme="minorEastAsia" w:cs="Arial" w:hint="eastAsia"/>
          <w:color w:val="333333"/>
          <w:kern w:val="0"/>
          <w:sz w:val="24"/>
          <w:szCs w:val="24"/>
        </w:rPr>
        <w:t>日，在</w:t>
      </w:r>
      <w:r w:rsidR="006A5D6D" w:rsidRPr="006A5D6D">
        <w:rPr>
          <w:rFonts w:asciiTheme="minorEastAsia" w:hAnsiTheme="minorEastAsia" w:cs="Arial" w:hint="eastAsia"/>
          <w:color w:val="333333"/>
          <w:kern w:val="0"/>
          <w:sz w:val="24"/>
          <w:szCs w:val="24"/>
        </w:rPr>
        <w:t>中山西路1245弄1号1号楼21</w:t>
      </w:r>
      <w:r w:rsidR="006D74B9">
        <w:rPr>
          <w:rFonts w:asciiTheme="minorEastAsia" w:hAnsiTheme="minorEastAsia" w:cs="Arial" w:hint="eastAsia"/>
          <w:color w:val="333333"/>
          <w:kern w:val="0"/>
          <w:sz w:val="24"/>
          <w:szCs w:val="24"/>
        </w:rPr>
        <w:t>3</w:t>
      </w:r>
      <w:r w:rsidR="006A5D6D" w:rsidRPr="006A5D6D">
        <w:rPr>
          <w:rFonts w:asciiTheme="minorEastAsia" w:hAnsiTheme="minorEastAsia" w:cs="Arial" w:hint="eastAsia"/>
          <w:color w:val="333333"/>
          <w:kern w:val="0"/>
          <w:sz w:val="24"/>
          <w:szCs w:val="24"/>
        </w:rPr>
        <w:t>会议室</w:t>
      </w:r>
      <w:r w:rsidRPr="005502C5">
        <w:rPr>
          <w:rFonts w:asciiTheme="minorEastAsia" w:hAnsiTheme="minorEastAsia" w:cs="Arial" w:hint="eastAsia"/>
          <w:color w:val="333333"/>
          <w:kern w:val="0"/>
          <w:sz w:val="24"/>
          <w:szCs w:val="24"/>
        </w:rPr>
        <w:t>召开评标会议。经评标委员会评审，现将本次评标结果公布如下：</w:t>
      </w:r>
    </w:p>
    <w:p w:rsidR="004159E4" w:rsidRPr="004159E4" w:rsidRDefault="00F62C5C" w:rsidP="00AC4698">
      <w:pPr>
        <w:widowControl/>
        <w:spacing w:line="360" w:lineRule="auto"/>
        <w:ind w:firstLineChars="150" w:firstLine="360"/>
        <w:jc w:val="left"/>
        <w:rPr>
          <w:rFonts w:asciiTheme="minorEastAsia" w:hAnsiTheme="minorEastAsia" w:cs="Arial"/>
          <w:color w:val="333333"/>
          <w:kern w:val="0"/>
          <w:sz w:val="24"/>
          <w:szCs w:val="24"/>
        </w:rPr>
      </w:pPr>
      <w:r>
        <w:rPr>
          <w:rFonts w:asciiTheme="minorEastAsia" w:hAnsiTheme="minorEastAsia" w:cs="Arial" w:hint="eastAsia"/>
          <w:color w:val="333333"/>
          <w:kern w:val="0"/>
          <w:sz w:val="24"/>
          <w:szCs w:val="24"/>
        </w:rPr>
        <w:t>中标入围</w:t>
      </w:r>
      <w:r w:rsidR="005502C5" w:rsidRPr="005502C5">
        <w:rPr>
          <w:rFonts w:asciiTheme="minorEastAsia" w:hAnsiTheme="minorEastAsia" w:cs="Arial" w:hint="eastAsia"/>
          <w:color w:val="333333"/>
          <w:kern w:val="0"/>
          <w:sz w:val="24"/>
          <w:szCs w:val="24"/>
        </w:rPr>
        <w:t>单位</w:t>
      </w:r>
      <w:r>
        <w:rPr>
          <w:rFonts w:asciiTheme="minorEastAsia" w:hAnsiTheme="minorEastAsia" w:cs="Arial" w:hint="eastAsia"/>
          <w:color w:val="333333"/>
          <w:kern w:val="0"/>
          <w:sz w:val="24"/>
          <w:szCs w:val="24"/>
        </w:rPr>
        <w:t>一</w:t>
      </w:r>
      <w:r w:rsidR="005502C5" w:rsidRPr="005502C5">
        <w:rPr>
          <w:rFonts w:asciiTheme="minorEastAsia" w:hAnsiTheme="minorEastAsia" w:cs="Arial" w:hint="eastAsia"/>
          <w:color w:val="333333"/>
          <w:kern w:val="0"/>
          <w:sz w:val="24"/>
          <w:szCs w:val="24"/>
        </w:rPr>
        <w:t>：</w:t>
      </w:r>
      <w:r w:rsidR="00F3745E" w:rsidRPr="00A36386">
        <w:rPr>
          <w:rFonts w:ascii="宋体" w:hAnsi="宋体" w:cs="宋体" w:hint="eastAsia"/>
          <w:kern w:val="0"/>
          <w:szCs w:val="21"/>
        </w:rPr>
        <w:t>西安建筑科技大学建筑设计研究院</w:t>
      </w:r>
    </w:p>
    <w:p w:rsidR="005502C5" w:rsidRDefault="005502C5" w:rsidP="00AC4698">
      <w:pPr>
        <w:widowControl/>
        <w:spacing w:line="360" w:lineRule="auto"/>
        <w:ind w:firstLineChars="150" w:firstLine="360"/>
        <w:jc w:val="left"/>
        <w:rPr>
          <w:rFonts w:asciiTheme="minorEastAsia" w:hAnsiTheme="minorEastAsia" w:cs="Arial"/>
          <w:color w:val="333333"/>
          <w:kern w:val="0"/>
          <w:sz w:val="24"/>
          <w:szCs w:val="24"/>
        </w:rPr>
      </w:pPr>
      <w:r w:rsidRPr="005502C5">
        <w:rPr>
          <w:rFonts w:asciiTheme="minorEastAsia" w:hAnsiTheme="minorEastAsia" w:cs="Arial" w:hint="eastAsia"/>
          <w:color w:val="333333"/>
          <w:kern w:val="0"/>
          <w:sz w:val="24"/>
          <w:szCs w:val="24"/>
        </w:rPr>
        <w:t>中标</w:t>
      </w:r>
      <w:r w:rsidR="00F62C5C">
        <w:rPr>
          <w:rFonts w:asciiTheme="minorEastAsia" w:hAnsiTheme="minorEastAsia" w:cs="Arial" w:hint="eastAsia"/>
          <w:color w:val="333333"/>
          <w:kern w:val="0"/>
          <w:sz w:val="24"/>
          <w:szCs w:val="24"/>
        </w:rPr>
        <w:t>浮动率</w:t>
      </w:r>
      <w:r w:rsidRPr="005502C5">
        <w:rPr>
          <w:rFonts w:asciiTheme="minorEastAsia" w:hAnsiTheme="minorEastAsia" w:cs="Arial" w:hint="eastAsia"/>
          <w:color w:val="333333"/>
          <w:kern w:val="0"/>
          <w:sz w:val="24"/>
          <w:szCs w:val="24"/>
        </w:rPr>
        <w:t>：</w:t>
      </w:r>
      <w:r w:rsidR="00F62C5C">
        <w:rPr>
          <w:rFonts w:asciiTheme="minorEastAsia" w:hAnsiTheme="minorEastAsia" w:cs="Arial" w:hint="eastAsia"/>
          <w:color w:val="333333"/>
          <w:kern w:val="0"/>
          <w:sz w:val="24"/>
          <w:szCs w:val="24"/>
        </w:rPr>
        <w:t>下浮2</w:t>
      </w:r>
      <w:r w:rsidR="00F3745E">
        <w:rPr>
          <w:rFonts w:asciiTheme="minorEastAsia" w:hAnsiTheme="minorEastAsia" w:cs="Arial" w:hint="eastAsia"/>
          <w:color w:val="333333"/>
          <w:kern w:val="0"/>
          <w:sz w:val="24"/>
          <w:szCs w:val="24"/>
        </w:rPr>
        <w:t>0</w:t>
      </w:r>
      <w:r w:rsidR="00F62C5C">
        <w:rPr>
          <w:rFonts w:asciiTheme="minorEastAsia" w:hAnsiTheme="minorEastAsia" w:cs="Arial"/>
          <w:color w:val="333333"/>
          <w:kern w:val="0"/>
          <w:sz w:val="24"/>
          <w:szCs w:val="24"/>
        </w:rPr>
        <w:t>%</w:t>
      </w:r>
    </w:p>
    <w:p w:rsidR="00F62C5C" w:rsidRPr="004159E4" w:rsidRDefault="00F62C5C" w:rsidP="00F62C5C">
      <w:pPr>
        <w:widowControl/>
        <w:spacing w:line="360" w:lineRule="auto"/>
        <w:ind w:firstLineChars="150" w:firstLine="360"/>
        <w:jc w:val="left"/>
        <w:rPr>
          <w:rFonts w:asciiTheme="minorEastAsia" w:hAnsiTheme="minorEastAsia" w:cs="Arial"/>
          <w:color w:val="333333"/>
          <w:kern w:val="0"/>
          <w:sz w:val="24"/>
          <w:szCs w:val="24"/>
        </w:rPr>
      </w:pPr>
      <w:r>
        <w:rPr>
          <w:rFonts w:asciiTheme="minorEastAsia" w:hAnsiTheme="minorEastAsia" w:cs="Arial" w:hint="eastAsia"/>
          <w:color w:val="333333"/>
          <w:kern w:val="0"/>
          <w:sz w:val="24"/>
          <w:szCs w:val="24"/>
        </w:rPr>
        <w:t>中标入围</w:t>
      </w:r>
      <w:r w:rsidRPr="005502C5">
        <w:rPr>
          <w:rFonts w:asciiTheme="minorEastAsia" w:hAnsiTheme="minorEastAsia" w:cs="Arial" w:hint="eastAsia"/>
          <w:color w:val="333333"/>
          <w:kern w:val="0"/>
          <w:sz w:val="24"/>
          <w:szCs w:val="24"/>
        </w:rPr>
        <w:t>单位</w:t>
      </w:r>
      <w:r>
        <w:rPr>
          <w:rFonts w:asciiTheme="minorEastAsia" w:hAnsiTheme="minorEastAsia" w:cs="Arial" w:hint="eastAsia"/>
          <w:color w:val="333333"/>
          <w:kern w:val="0"/>
          <w:sz w:val="24"/>
          <w:szCs w:val="24"/>
        </w:rPr>
        <w:t>二</w:t>
      </w:r>
      <w:r w:rsidRPr="005502C5">
        <w:rPr>
          <w:rFonts w:asciiTheme="minorEastAsia" w:hAnsiTheme="minorEastAsia" w:cs="Arial" w:hint="eastAsia"/>
          <w:color w:val="333333"/>
          <w:kern w:val="0"/>
          <w:sz w:val="24"/>
          <w:szCs w:val="24"/>
        </w:rPr>
        <w:t>：</w:t>
      </w:r>
      <w:r w:rsidR="00F3745E" w:rsidRPr="00A36386">
        <w:rPr>
          <w:rFonts w:ascii="宋体" w:hAnsi="宋体" w:cs="宋体" w:hint="eastAsia"/>
          <w:kern w:val="0"/>
          <w:szCs w:val="21"/>
        </w:rPr>
        <w:t>青岛时代建筑设计有限公司</w:t>
      </w:r>
    </w:p>
    <w:p w:rsidR="00A14E02" w:rsidRDefault="00F62C5C" w:rsidP="00A14E02">
      <w:pPr>
        <w:widowControl/>
        <w:spacing w:line="360" w:lineRule="auto"/>
        <w:ind w:firstLineChars="150" w:firstLine="360"/>
        <w:jc w:val="left"/>
        <w:rPr>
          <w:rFonts w:asciiTheme="minorEastAsia" w:hAnsiTheme="minorEastAsia" w:cs="Arial"/>
          <w:color w:val="333333"/>
          <w:kern w:val="0"/>
          <w:sz w:val="24"/>
          <w:szCs w:val="24"/>
        </w:rPr>
      </w:pPr>
      <w:r w:rsidRPr="005502C5">
        <w:rPr>
          <w:rFonts w:asciiTheme="minorEastAsia" w:hAnsiTheme="minorEastAsia" w:cs="Arial" w:hint="eastAsia"/>
          <w:color w:val="333333"/>
          <w:kern w:val="0"/>
          <w:sz w:val="24"/>
          <w:szCs w:val="24"/>
        </w:rPr>
        <w:t>中标</w:t>
      </w:r>
      <w:r>
        <w:rPr>
          <w:rFonts w:asciiTheme="minorEastAsia" w:hAnsiTheme="minorEastAsia" w:cs="Arial" w:hint="eastAsia"/>
          <w:color w:val="333333"/>
          <w:kern w:val="0"/>
          <w:sz w:val="24"/>
          <w:szCs w:val="24"/>
        </w:rPr>
        <w:t>浮动率</w:t>
      </w:r>
      <w:r w:rsidRPr="005502C5">
        <w:rPr>
          <w:rFonts w:asciiTheme="minorEastAsia" w:hAnsiTheme="minorEastAsia" w:cs="Arial" w:hint="eastAsia"/>
          <w:color w:val="333333"/>
          <w:kern w:val="0"/>
          <w:sz w:val="24"/>
          <w:szCs w:val="24"/>
        </w:rPr>
        <w:t>：</w:t>
      </w:r>
      <w:r>
        <w:rPr>
          <w:rFonts w:asciiTheme="minorEastAsia" w:hAnsiTheme="minorEastAsia" w:cs="Arial" w:hint="eastAsia"/>
          <w:color w:val="333333"/>
          <w:kern w:val="0"/>
          <w:sz w:val="24"/>
          <w:szCs w:val="24"/>
        </w:rPr>
        <w:t>下浮</w:t>
      </w:r>
      <w:r w:rsidR="00F3745E">
        <w:rPr>
          <w:rFonts w:asciiTheme="minorEastAsia" w:hAnsiTheme="minorEastAsia" w:cs="Arial" w:hint="eastAsia"/>
          <w:color w:val="333333"/>
          <w:kern w:val="0"/>
          <w:sz w:val="24"/>
          <w:szCs w:val="24"/>
        </w:rPr>
        <w:t>15</w:t>
      </w:r>
      <w:r>
        <w:rPr>
          <w:rFonts w:asciiTheme="minorEastAsia" w:hAnsiTheme="minorEastAsia" w:cs="Arial"/>
          <w:color w:val="333333"/>
          <w:kern w:val="0"/>
          <w:sz w:val="24"/>
          <w:szCs w:val="24"/>
        </w:rPr>
        <w:t>%</w:t>
      </w:r>
    </w:p>
    <w:p w:rsidR="00A14E02" w:rsidRDefault="00A14E02" w:rsidP="00A14E02">
      <w:pPr>
        <w:widowControl/>
        <w:spacing w:line="360" w:lineRule="auto"/>
        <w:ind w:firstLineChars="150" w:firstLine="360"/>
        <w:jc w:val="left"/>
        <w:rPr>
          <w:rFonts w:asciiTheme="minorEastAsia" w:hAnsiTheme="minorEastAsia" w:cs="Arial"/>
          <w:color w:val="333333"/>
          <w:kern w:val="0"/>
          <w:sz w:val="24"/>
          <w:szCs w:val="24"/>
        </w:rPr>
      </w:pPr>
      <w:r>
        <w:rPr>
          <w:rFonts w:asciiTheme="minorEastAsia" w:hAnsiTheme="minorEastAsia" w:cs="Arial" w:hint="eastAsia"/>
          <w:color w:val="333333"/>
          <w:kern w:val="0"/>
          <w:sz w:val="24"/>
          <w:szCs w:val="24"/>
        </w:rPr>
        <w:t>评标专家</w:t>
      </w:r>
      <w:r>
        <w:rPr>
          <w:rFonts w:asciiTheme="minorEastAsia" w:hAnsiTheme="minorEastAsia" w:cs="Arial"/>
          <w:color w:val="333333"/>
          <w:kern w:val="0"/>
          <w:sz w:val="24"/>
          <w:szCs w:val="24"/>
        </w:rPr>
        <w:t>：</w:t>
      </w:r>
      <w:r w:rsidR="00F3745E" w:rsidRPr="00F3745E">
        <w:rPr>
          <w:rFonts w:asciiTheme="minorEastAsia" w:hAnsiTheme="minorEastAsia" w:cs="Arial" w:hint="eastAsia"/>
          <w:color w:val="333333"/>
          <w:kern w:val="0"/>
          <w:sz w:val="24"/>
          <w:szCs w:val="24"/>
        </w:rPr>
        <w:t>孙鹏</w:t>
      </w:r>
      <w:r w:rsidR="00F3745E" w:rsidRPr="00F3745E">
        <w:rPr>
          <w:rFonts w:asciiTheme="minorEastAsia" w:hAnsiTheme="minorEastAsia" w:cs="Arial"/>
          <w:color w:val="333333"/>
          <w:kern w:val="0"/>
          <w:sz w:val="24"/>
          <w:szCs w:val="24"/>
        </w:rPr>
        <w:t>程</w:t>
      </w:r>
      <w:r w:rsidR="00F3745E" w:rsidRPr="00F3745E">
        <w:rPr>
          <w:rFonts w:asciiTheme="minorEastAsia" w:hAnsiTheme="minorEastAsia" w:cs="Arial" w:hint="eastAsia"/>
          <w:color w:val="333333"/>
          <w:kern w:val="0"/>
          <w:sz w:val="24"/>
          <w:szCs w:val="24"/>
        </w:rPr>
        <w:t>、张小</w:t>
      </w:r>
      <w:r w:rsidR="00F3745E" w:rsidRPr="00F3745E">
        <w:rPr>
          <w:rFonts w:asciiTheme="minorEastAsia" w:hAnsiTheme="minorEastAsia" w:cs="Arial"/>
          <w:color w:val="333333"/>
          <w:kern w:val="0"/>
          <w:sz w:val="24"/>
          <w:szCs w:val="24"/>
        </w:rPr>
        <w:t>龙、</w:t>
      </w:r>
      <w:r w:rsidR="00F3745E" w:rsidRPr="00F3745E">
        <w:rPr>
          <w:rFonts w:asciiTheme="minorEastAsia" w:hAnsiTheme="minorEastAsia" w:cs="Arial" w:hint="eastAsia"/>
          <w:color w:val="333333"/>
          <w:kern w:val="0"/>
          <w:sz w:val="24"/>
          <w:szCs w:val="24"/>
        </w:rPr>
        <w:t>余伟琪、张琼</w:t>
      </w:r>
      <w:r w:rsidR="00F3745E" w:rsidRPr="00F3745E">
        <w:rPr>
          <w:rFonts w:asciiTheme="minorEastAsia" w:hAnsiTheme="minorEastAsia" w:cs="Arial"/>
          <w:color w:val="333333"/>
          <w:kern w:val="0"/>
          <w:sz w:val="24"/>
          <w:szCs w:val="24"/>
        </w:rPr>
        <w:t>、</w:t>
      </w:r>
      <w:r w:rsidR="00F3745E" w:rsidRPr="00F3745E">
        <w:rPr>
          <w:rFonts w:asciiTheme="minorEastAsia" w:hAnsiTheme="minorEastAsia" w:cs="Arial" w:hint="eastAsia"/>
          <w:color w:val="333333"/>
          <w:kern w:val="0"/>
          <w:sz w:val="24"/>
          <w:szCs w:val="24"/>
        </w:rPr>
        <w:t>陈漪</w:t>
      </w:r>
    </w:p>
    <w:p w:rsidR="00383B7F" w:rsidRDefault="005502C5" w:rsidP="00AC4698">
      <w:pPr>
        <w:widowControl/>
        <w:spacing w:line="360" w:lineRule="auto"/>
        <w:ind w:firstLineChars="150" w:firstLine="360"/>
        <w:jc w:val="left"/>
        <w:rPr>
          <w:rFonts w:asciiTheme="minorEastAsia" w:hAnsiTheme="minorEastAsia" w:cs="Arial"/>
          <w:color w:val="333333"/>
          <w:kern w:val="0"/>
          <w:sz w:val="24"/>
          <w:szCs w:val="24"/>
        </w:rPr>
      </w:pPr>
      <w:r w:rsidRPr="005502C5">
        <w:rPr>
          <w:rFonts w:asciiTheme="minorEastAsia" w:hAnsiTheme="minorEastAsia" w:cs="Arial" w:hint="eastAsia"/>
          <w:color w:val="333333"/>
          <w:kern w:val="0"/>
          <w:sz w:val="24"/>
          <w:szCs w:val="24"/>
        </w:rPr>
        <w:t>在此，</w:t>
      </w:r>
      <w:r w:rsidR="00F62C5C" w:rsidRPr="00F62C5C">
        <w:rPr>
          <w:rFonts w:asciiTheme="minorEastAsia" w:hAnsiTheme="minorEastAsia" w:cs="Arial" w:hint="eastAsia"/>
          <w:color w:val="333333"/>
          <w:kern w:val="0"/>
          <w:sz w:val="24"/>
          <w:szCs w:val="24"/>
        </w:rPr>
        <w:t>上海戏剧学院</w:t>
      </w:r>
      <w:r w:rsidRPr="005502C5">
        <w:rPr>
          <w:rFonts w:asciiTheme="minorEastAsia" w:hAnsiTheme="minorEastAsia" w:cs="Arial" w:hint="eastAsia"/>
          <w:color w:val="333333"/>
          <w:kern w:val="0"/>
          <w:sz w:val="24"/>
          <w:szCs w:val="24"/>
        </w:rPr>
        <w:t>和上海教育建设管理咨询有限公司谨对积极参与本项目投标的投标单位表示衷心的感谢！</w:t>
      </w:r>
      <w:bookmarkEnd w:id="0"/>
    </w:p>
    <w:p w:rsidR="005502C5" w:rsidRPr="00440F22" w:rsidRDefault="005502C5" w:rsidP="005502C5">
      <w:pPr>
        <w:widowControl/>
        <w:spacing w:line="360" w:lineRule="auto"/>
        <w:ind w:firstLineChars="150" w:firstLine="360"/>
        <w:jc w:val="left"/>
        <w:rPr>
          <w:rFonts w:asciiTheme="minorEastAsia" w:hAnsiTheme="minorEastAsia" w:cs="Arial"/>
          <w:color w:val="333333"/>
          <w:kern w:val="0"/>
          <w:sz w:val="24"/>
          <w:szCs w:val="24"/>
        </w:rPr>
      </w:pPr>
    </w:p>
    <w:p w:rsidR="005502C5" w:rsidRPr="004F3DC6" w:rsidRDefault="005502C5" w:rsidP="005502C5">
      <w:pPr>
        <w:widowControl/>
        <w:spacing w:line="360" w:lineRule="auto"/>
        <w:ind w:firstLineChars="150" w:firstLine="360"/>
        <w:jc w:val="left"/>
        <w:rPr>
          <w:rFonts w:asciiTheme="minorEastAsia" w:hAnsiTheme="minorEastAsia" w:cs="Arial"/>
          <w:color w:val="333333"/>
          <w:kern w:val="0"/>
          <w:sz w:val="24"/>
          <w:szCs w:val="24"/>
        </w:rPr>
      </w:pPr>
    </w:p>
    <w:p w:rsidR="005502C5" w:rsidRDefault="005502C5" w:rsidP="005502C5">
      <w:pPr>
        <w:widowControl/>
        <w:spacing w:line="360" w:lineRule="auto"/>
        <w:ind w:firstLineChars="150" w:firstLine="360"/>
        <w:jc w:val="left"/>
        <w:rPr>
          <w:rFonts w:asciiTheme="minorEastAsia" w:hAnsiTheme="minorEastAsia" w:cs="Arial"/>
          <w:color w:val="333333"/>
          <w:kern w:val="0"/>
          <w:sz w:val="24"/>
          <w:szCs w:val="24"/>
        </w:rPr>
      </w:pPr>
    </w:p>
    <w:p w:rsidR="005502C5" w:rsidRDefault="005502C5" w:rsidP="005502C5">
      <w:pPr>
        <w:widowControl/>
        <w:spacing w:line="360" w:lineRule="auto"/>
        <w:ind w:firstLineChars="150" w:firstLine="360"/>
        <w:jc w:val="left"/>
        <w:rPr>
          <w:rFonts w:asciiTheme="minorEastAsia" w:hAnsiTheme="minorEastAsia" w:cs="Arial"/>
          <w:color w:val="333333"/>
          <w:kern w:val="0"/>
          <w:sz w:val="24"/>
          <w:szCs w:val="24"/>
        </w:rPr>
      </w:pPr>
    </w:p>
    <w:p w:rsidR="005502C5" w:rsidRPr="005502C5" w:rsidRDefault="005502C5" w:rsidP="005502C5">
      <w:pPr>
        <w:widowControl/>
        <w:spacing w:line="360" w:lineRule="auto"/>
        <w:ind w:firstLineChars="150" w:firstLine="360"/>
        <w:jc w:val="right"/>
        <w:rPr>
          <w:rFonts w:asciiTheme="minorEastAsia" w:hAnsiTheme="minorEastAsia" w:cs="Arial"/>
          <w:color w:val="333333"/>
          <w:kern w:val="0"/>
          <w:sz w:val="24"/>
          <w:szCs w:val="24"/>
        </w:rPr>
      </w:pPr>
    </w:p>
    <w:sectPr w:rsidR="005502C5" w:rsidRPr="005502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478" w:rsidRDefault="00974478" w:rsidP="00154E77">
      <w:r>
        <w:separator/>
      </w:r>
    </w:p>
  </w:endnote>
  <w:endnote w:type="continuationSeparator" w:id="0">
    <w:p w:rsidR="00974478" w:rsidRDefault="00974478" w:rsidP="0015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478" w:rsidRDefault="00974478" w:rsidP="00154E77">
      <w:r>
        <w:separator/>
      </w:r>
    </w:p>
  </w:footnote>
  <w:footnote w:type="continuationSeparator" w:id="0">
    <w:p w:rsidR="00974478" w:rsidRDefault="00974478" w:rsidP="00154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C5"/>
    <w:rsid w:val="000E55F1"/>
    <w:rsid w:val="000F45AF"/>
    <w:rsid w:val="001334DC"/>
    <w:rsid w:val="00154E77"/>
    <w:rsid w:val="002654CF"/>
    <w:rsid w:val="00376DC6"/>
    <w:rsid w:val="00383B7F"/>
    <w:rsid w:val="003B5EA2"/>
    <w:rsid w:val="004159E4"/>
    <w:rsid w:val="00440F22"/>
    <w:rsid w:val="00493A68"/>
    <w:rsid w:val="004F3DC6"/>
    <w:rsid w:val="005502C5"/>
    <w:rsid w:val="00562970"/>
    <w:rsid w:val="005D6DC4"/>
    <w:rsid w:val="006A5D6D"/>
    <w:rsid w:val="006D74B9"/>
    <w:rsid w:val="006E5E2C"/>
    <w:rsid w:val="007516EC"/>
    <w:rsid w:val="00754184"/>
    <w:rsid w:val="007D2E94"/>
    <w:rsid w:val="008707FC"/>
    <w:rsid w:val="008D6EC3"/>
    <w:rsid w:val="009311CC"/>
    <w:rsid w:val="00937652"/>
    <w:rsid w:val="009510B7"/>
    <w:rsid w:val="00974478"/>
    <w:rsid w:val="009E2448"/>
    <w:rsid w:val="009F4C2A"/>
    <w:rsid w:val="00A14E02"/>
    <w:rsid w:val="00A9777B"/>
    <w:rsid w:val="00AC4698"/>
    <w:rsid w:val="00B32DBD"/>
    <w:rsid w:val="00BD263B"/>
    <w:rsid w:val="00BE661A"/>
    <w:rsid w:val="00C715DD"/>
    <w:rsid w:val="00CB3A9F"/>
    <w:rsid w:val="00DF56A6"/>
    <w:rsid w:val="00E50302"/>
    <w:rsid w:val="00F3745E"/>
    <w:rsid w:val="00F62C5C"/>
    <w:rsid w:val="00FF1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7AB0DF-EF8D-47EA-B1B8-8D58BC00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502C5"/>
    <w:pPr>
      <w:ind w:leftChars="2500" w:left="100"/>
    </w:pPr>
  </w:style>
  <w:style w:type="character" w:customStyle="1" w:styleId="Char">
    <w:name w:val="日期 Char"/>
    <w:basedOn w:val="a0"/>
    <w:link w:val="a3"/>
    <w:uiPriority w:val="99"/>
    <w:semiHidden/>
    <w:rsid w:val="005502C5"/>
  </w:style>
  <w:style w:type="paragraph" w:styleId="a4">
    <w:name w:val="header"/>
    <w:basedOn w:val="a"/>
    <w:link w:val="Char0"/>
    <w:uiPriority w:val="99"/>
    <w:unhideWhenUsed/>
    <w:rsid w:val="00154E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54E77"/>
    <w:rPr>
      <w:sz w:val="18"/>
      <w:szCs w:val="18"/>
    </w:rPr>
  </w:style>
  <w:style w:type="paragraph" w:styleId="a5">
    <w:name w:val="footer"/>
    <w:basedOn w:val="a"/>
    <w:link w:val="Char1"/>
    <w:uiPriority w:val="99"/>
    <w:unhideWhenUsed/>
    <w:rsid w:val="00154E77"/>
    <w:pPr>
      <w:tabs>
        <w:tab w:val="center" w:pos="4153"/>
        <w:tab w:val="right" w:pos="8306"/>
      </w:tabs>
      <w:snapToGrid w:val="0"/>
      <w:jc w:val="left"/>
    </w:pPr>
    <w:rPr>
      <w:sz w:val="18"/>
      <w:szCs w:val="18"/>
    </w:rPr>
  </w:style>
  <w:style w:type="character" w:customStyle="1" w:styleId="Char1">
    <w:name w:val="页脚 Char"/>
    <w:basedOn w:val="a0"/>
    <w:link w:val="a5"/>
    <w:uiPriority w:val="99"/>
    <w:rsid w:val="00154E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593520">
      <w:bodyDiv w:val="1"/>
      <w:marLeft w:val="0"/>
      <w:marRight w:val="0"/>
      <w:marTop w:val="0"/>
      <w:marBottom w:val="0"/>
      <w:divBdr>
        <w:top w:val="none" w:sz="0" w:space="0" w:color="auto"/>
        <w:left w:val="none" w:sz="0" w:space="0" w:color="auto"/>
        <w:bottom w:val="none" w:sz="0" w:space="0" w:color="auto"/>
        <w:right w:val="none" w:sz="0" w:space="0" w:color="auto"/>
      </w:divBdr>
      <w:divsChild>
        <w:div w:id="1151680052">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zhao</cp:lastModifiedBy>
  <cp:revision>19</cp:revision>
  <dcterms:created xsi:type="dcterms:W3CDTF">2016-01-28T07:43:00Z</dcterms:created>
  <dcterms:modified xsi:type="dcterms:W3CDTF">2017-03-10T08:01:00Z</dcterms:modified>
</cp:coreProperties>
</file>