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97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各院系党组织关系转移相关问题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</w:t>
      </w:r>
    </w:p>
    <w:p w14:paraId="3472F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left="0" w:right="0" w:firstLine="21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工作时段（暑假除外）：周一至周五上午9:00-11:00，下午13:30-16:00。</w:t>
      </w:r>
    </w:p>
    <w:p w14:paraId="445020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left="0" w:right="0" w:firstLine="21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表演系（含音乐剧中心）：021-62498985，田老师、格老师。</w:t>
      </w:r>
    </w:p>
    <w:p w14:paraId="05A1C8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left="0" w:right="0" w:firstLine="21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戏剧文学系：STA_graduate@163.com，刘老师。</w:t>
      </w:r>
    </w:p>
    <w:p w14:paraId="229C02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left="0" w:right="0" w:firstLine="21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舞台美术系：021-62488630张老师。</w:t>
      </w:r>
    </w:p>
    <w:p w14:paraId="001C7B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left="0" w:right="0" w:firstLine="21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导演系：021-62492808，周老师。</w:t>
      </w:r>
    </w:p>
    <w:p w14:paraId="2E5187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left="0" w:right="0" w:firstLine="21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电影学院：021-51768338，徐老师。</w:t>
      </w:r>
    </w:p>
    <w:p w14:paraId="6E77EE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left="0" w:right="0" w:firstLine="21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艺术科技与管理学院：021-51768392，孔老师。</w:t>
      </w:r>
    </w:p>
    <w:p w14:paraId="3756D4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left="0" w:right="0" w:firstLine="21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戏曲学院：021-54933741，夏老师。</w:t>
      </w:r>
    </w:p>
    <w:p w14:paraId="1DA15F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3" w:afterAutospacing="0" w:line="13" w:lineRule="atLeast"/>
        <w:ind w:left="0" w:right="0" w:firstLine="21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舞蹈学院：021-34227481，赵老师。</w:t>
      </w:r>
    </w:p>
    <w:p w14:paraId="1B1518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54134"/>
    <w:rsid w:val="07663483"/>
    <w:rsid w:val="40D4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258</Characters>
  <Lines>0</Lines>
  <Paragraphs>0</Paragraphs>
  <TotalTime>24</TotalTime>
  <ScaleCrop>false</ScaleCrop>
  <LinksUpToDate>false</LinksUpToDate>
  <CharactersWithSpaces>258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2025-05-12T06:17:00Z</dcterms:created>
  <dc:creator>DELL</dc:creator>
  <cp:lastModifiedBy>方亮</cp:lastModifiedBy>
  <dcterms:modified xsi:type="dcterms:W3CDTF">2025-05-22T07:24:32Z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eyJoZGlkIjoiMTExZGMzMDhjYmQzNGQ1MTVlMDAzMjhjNzk0ZTRmMzciLCJ1c2VySWQiOiI0MDEwMjA2OTMifQ==</vt:lpwstr>
  </property>
  <property fmtid="{D5CDD505-2E9C-101B-9397-08002B2CF9AE}" pid="4" name="ICV">
    <vt:lpwstr>1D5ECC4FDAF24A909BA325D815AE7112_12</vt:lpwstr>
  </property>
</Properties>
</file>