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64" w:rsidRPr="00F15F21" w:rsidRDefault="00CB1402" w:rsidP="00F15F21">
      <w:pPr>
        <w:pStyle w:val="a3"/>
        <w:spacing w:before="0" w:beforeAutospacing="0" w:after="0" w:afterAutospacing="0"/>
        <w:jc w:val="center"/>
        <w:rPr>
          <w:rFonts w:ascii="华文中宋" w:eastAsia="华文中宋" w:hAnsi="华文中宋"/>
          <w:b/>
          <w:sz w:val="36"/>
          <w:szCs w:val="36"/>
        </w:rPr>
      </w:pPr>
      <w:r>
        <w:rPr>
          <w:rFonts w:ascii="华文中宋" w:eastAsia="华文中宋" w:hAnsi="华文中宋" w:hint="eastAsia"/>
          <w:b/>
          <w:sz w:val="36"/>
          <w:szCs w:val="36"/>
        </w:rPr>
        <w:t>2018</w:t>
      </w:r>
      <w:r w:rsidR="00EC3C72" w:rsidRPr="00F15F21">
        <w:rPr>
          <w:rFonts w:ascii="华文中宋" w:eastAsia="华文中宋" w:hAnsi="华文中宋" w:hint="eastAsia"/>
          <w:b/>
          <w:sz w:val="36"/>
          <w:szCs w:val="36"/>
        </w:rPr>
        <w:t>年上海市新闻出版专项资金</w:t>
      </w:r>
      <w:r w:rsidR="00F91964" w:rsidRPr="00F15F21">
        <w:rPr>
          <w:rFonts w:ascii="华文中宋" w:eastAsia="华文中宋" w:hAnsi="华文中宋" w:hint="eastAsia"/>
          <w:b/>
          <w:sz w:val="36"/>
          <w:szCs w:val="36"/>
        </w:rPr>
        <w:t>（图书、音像类）</w:t>
      </w:r>
    </w:p>
    <w:p w:rsidR="00AD6FE3" w:rsidRPr="00F15F21" w:rsidRDefault="00CA017E" w:rsidP="00F15F21">
      <w:pPr>
        <w:pStyle w:val="a3"/>
        <w:spacing w:before="0" w:beforeAutospacing="0" w:after="0" w:afterAutospacing="0"/>
        <w:jc w:val="center"/>
        <w:rPr>
          <w:rFonts w:ascii="华文中宋" w:eastAsia="华文中宋" w:hAnsi="华文中宋"/>
          <w:b/>
          <w:sz w:val="36"/>
          <w:szCs w:val="36"/>
        </w:rPr>
      </w:pPr>
      <w:r w:rsidRPr="00F15F21">
        <w:rPr>
          <w:rFonts w:ascii="华文中宋" w:eastAsia="华文中宋" w:hAnsi="华文中宋" w:hint="eastAsia"/>
          <w:b/>
          <w:sz w:val="36"/>
          <w:szCs w:val="36"/>
        </w:rPr>
        <w:t>资助</w:t>
      </w:r>
      <w:r w:rsidR="00985838" w:rsidRPr="00F15F21">
        <w:rPr>
          <w:rFonts w:ascii="华文中宋" w:eastAsia="华文中宋" w:hAnsi="华文中宋" w:hint="eastAsia"/>
          <w:b/>
          <w:sz w:val="36"/>
          <w:szCs w:val="36"/>
        </w:rPr>
        <w:t>重点</w:t>
      </w:r>
      <w:r w:rsidR="00F91964" w:rsidRPr="00F15F21">
        <w:rPr>
          <w:rFonts w:ascii="华文中宋" w:eastAsia="华文中宋" w:hAnsi="华文中宋" w:hint="eastAsia"/>
          <w:b/>
          <w:sz w:val="36"/>
          <w:szCs w:val="36"/>
        </w:rPr>
        <w:t>和</w:t>
      </w:r>
      <w:r w:rsidR="006723F2" w:rsidRPr="00F15F21">
        <w:rPr>
          <w:rFonts w:ascii="华文中宋" w:eastAsia="华文中宋" w:hAnsi="华文中宋" w:hint="eastAsia"/>
          <w:b/>
          <w:sz w:val="36"/>
          <w:szCs w:val="36"/>
        </w:rPr>
        <w:t>注意事项</w:t>
      </w:r>
    </w:p>
    <w:p w:rsidR="00AB0846" w:rsidRPr="00F15F21" w:rsidRDefault="00AB0846" w:rsidP="00F15F21">
      <w:pPr>
        <w:pStyle w:val="a3"/>
        <w:spacing w:before="0" w:beforeAutospacing="0" w:after="0" w:afterAutospacing="0"/>
        <w:ind w:firstLineChars="200" w:firstLine="600"/>
        <w:jc w:val="center"/>
        <w:rPr>
          <w:rFonts w:ascii="仿宋_GB2312" w:eastAsia="仿宋_GB2312"/>
          <w:sz w:val="30"/>
          <w:szCs w:val="30"/>
        </w:rPr>
      </w:pPr>
    </w:p>
    <w:p w:rsidR="00DC3796" w:rsidRDefault="00985838" w:rsidP="00F15F21">
      <w:pPr>
        <w:pStyle w:val="a3"/>
        <w:spacing w:before="0" w:beforeAutospacing="0" w:after="0" w:afterAutospacing="0"/>
        <w:ind w:firstLineChars="200" w:firstLine="600"/>
        <w:jc w:val="both"/>
        <w:rPr>
          <w:rFonts w:ascii="仿宋_GB2312" w:eastAsia="仿宋_GB2312"/>
          <w:sz w:val="30"/>
          <w:szCs w:val="30"/>
        </w:rPr>
      </w:pPr>
      <w:r w:rsidRPr="00F15F21">
        <w:rPr>
          <w:rFonts w:ascii="仿宋_GB2312" w:eastAsia="仿宋_GB2312" w:hint="eastAsia"/>
          <w:sz w:val="30"/>
          <w:szCs w:val="30"/>
        </w:rPr>
        <w:t>上海市新闻出版专项资金是为落实市委、市政府和市委宣传部关于完善扶持公益性新闻出版事业，支持新闻出版产业发展，推进上海新闻出版大发展、大繁荣，在上海市宣传文化专项资金使用范围内设立的专项资金。</w:t>
      </w:r>
    </w:p>
    <w:p w:rsidR="00A44113" w:rsidRPr="00A44113" w:rsidRDefault="00A44113" w:rsidP="00A44113">
      <w:pPr>
        <w:ind w:firstLine="602"/>
        <w:rPr>
          <w:rFonts w:asciiTheme="majorEastAsia" w:eastAsiaTheme="majorEastAsia" w:hAnsiTheme="majorEastAsia" w:cs="宋体"/>
          <w:b/>
          <w:kern w:val="0"/>
          <w:sz w:val="30"/>
          <w:szCs w:val="30"/>
        </w:rPr>
      </w:pPr>
      <w:r w:rsidRPr="00A44113">
        <w:rPr>
          <w:rFonts w:asciiTheme="majorEastAsia" w:eastAsiaTheme="majorEastAsia" w:hAnsiTheme="majorEastAsia" w:cs="宋体" w:hint="eastAsia"/>
          <w:b/>
          <w:kern w:val="0"/>
          <w:sz w:val="30"/>
          <w:szCs w:val="30"/>
        </w:rPr>
        <w:t>一、申报主体</w:t>
      </w:r>
    </w:p>
    <w:p w:rsidR="00A44113" w:rsidRPr="00F15F21" w:rsidRDefault="0058754E" w:rsidP="00A44113">
      <w:pPr>
        <w:pStyle w:val="a3"/>
        <w:spacing w:before="0" w:beforeAutospacing="0" w:after="0" w:afterAutospacing="0"/>
        <w:ind w:firstLine="600"/>
        <w:jc w:val="both"/>
        <w:rPr>
          <w:rFonts w:ascii="仿宋_GB2312" w:eastAsia="仿宋_GB2312"/>
          <w:sz w:val="30"/>
          <w:szCs w:val="30"/>
        </w:rPr>
      </w:pPr>
      <w:r w:rsidRPr="0058754E">
        <w:rPr>
          <w:rFonts w:ascii="仿宋_GB2312" w:eastAsia="仿宋_GB2312" w:hint="eastAsia"/>
          <w:sz w:val="30"/>
          <w:szCs w:val="30"/>
        </w:rPr>
        <w:t>上海市新闻出版专项资金（图书、音像类）</w:t>
      </w:r>
      <w:r>
        <w:rPr>
          <w:rFonts w:ascii="仿宋_GB2312" w:eastAsia="仿宋_GB2312" w:hint="eastAsia"/>
          <w:sz w:val="30"/>
          <w:szCs w:val="30"/>
        </w:rPr>
        <w:t>项目的申报主体为：</w:t>
      </w:r>
      <w:r w:rsidR="00A44113">
        <w:rPr>
          <w:rFonts w:ascii="仿宋_GB2312" w:eastAsia="仿宋_GB2312" w:hint="eastAsia"/>
          <w:sz w:val="30"/>
          <w:szCs w:val="30"/>
        </w:rPr>
        <w:t>注册地在上海，有图书、音像制品出版许可证的出版企业。</w:t>
      </w:r>
    </w:p>
    <w:p w:rsidR="00D67630" w:rsidRPr="00D67630" w:rsidRDefault="0058754E" w:rsidP="00D67630">
      <w:pPr>
        <w:ind w:firstLine="602"/>
        <w:rPr>
          <w:rFonts w:asciiTheme="majorEastAsia" w:eastAsiaTheme="majorEastAsia" w:hAnsiTheme="majorEastAsia" w:cs="宋体"/>
          <w:b/>
          <w:kern w:val="0"/>
          <w:sz w:val="30"/>
          <w:szCs w:val="30"/>
        </w:rPr>
      </w:pPr>
      <w:r>
        <w:rPr>
          <w:rFonts w:asciiTheme="majorEastAsia" w:eastAsiaTheme="majorEastAsia" w:hAnsiTheme="majorEastAsia" w:cs="宋体" w:hint="eastAsia"/>
          <w:b/>
          <w:kern w:val="0"/>
          <w:sz w:val="30"/>
          <w:szCs w:val="30"/>
        </w:rPr>
        <w:t>二</w:t>
      </w:r>
      <w:r w:rsidR="00D67630" w:rsidRPr="00D67630">
        <w:rPr>
          <w:rFonts w:asciiTheme="majorEastAsia" w:eastAsiaTheme="majorEastAsia" w:hAnsiTheme="majorEastAsia" w:cs="宋体" w:hint="eastAsia"/>
          <w:b/>
          <w:kern w:val="0"/>
          <w:sz w:val="30"/>
          <w:szCs w:val="30"/>
        </w:rPr>
        <w:t>、</w:t>
      </w:r>
      <w:r w:rsidR="007C3A25" w:rsidRPr="00D67630">
        <w:rPr>
          <w:rFonts w:asciiTheme="majorEastAsia" w:eastAsiaTheme="majorEastAsia" w:hAnsiTheme="majorEastAsia" w:cs="宋体" w:hint="eastAsia"/>
          <w:b/>
          <w:kern w:val="0"/>
          <w:sz w:val="30"/>
          <w:szCs w:val="30"/>
        </w:rPr>
        <w:t>图书、音像制品</w:t>
      </w:r>
      <w:r w:rsidR="00D67630">
        <w:rPr>
          <w:rFonts w:asciiTheme="majorEastAsia" w:eastAsiaTheme="majorEastAsia" w:hAnsiTheme="majorEastAsia" w:cs="宋体" w:hint="eastAsia"/>
          <w:b/>
          <w:kern w:val="0"/>
          <w:sz w:val="30"/>
          <w:szCs w:val="30"/>
        </w:rPr>
        <w:t>类</w:t>
      </w:r>
      <w:r w:rsidR="007C3A25" w:rsidRPr="00D67630">
        <w:rPr>
          <w:rFonts w:asciiTheme="majorEastAsia" w:eastAsiaTheme="majorEastAsia" w:hAnsiTheme="majorEastAsia" w:cs="宋体" w:hint="eastAsia"/>
          <w:b/>
          <w:kern w:val="0"/>
          <w:sz w:val="30"/>
          <w:szCs w:val="30"/>
        </w:rPr>
        <w:t>出版项目</w:t>
      </w:r>
    </w:p>
    <w:p w:rsidR="00DC3796" w:rsidRPr="00D67630" w:rsidRDefault="00D67630" w:rsidP="00D67630">
      <w:pPr>
        <w:ind w:firstLineChars="200" w:firstLine="602"/>
        <w:rPr>
          <w:rFonts w:ascii="仿宋_GB2312" w:eastAsia="仿宋_GB2312" w:hAnsiTheme="minorEastAsia"/>
          <w:b/>
          <w:sz w:val="30"/>
          <w:szCs w:val="30"/>
        </w:rPr>
      </w:pPr>
      <w:r w:rsidRPr="00D67630">
        <w:rPr>
          <w:rFonts w:ascii="仿宋_GB2312" w:eastAsia="仿宋_GB2312" w:hAnsiTheme="minorEastAsia" w:hint="eastAsia"/>
          <w:b/>
          <w:sz w:val="30"/>
          <w:szCs w:val="30"/>
        </w:rPr>
        <w:t>（一）</w:t>
      </w:r>
      <w:r w:rsidR="00DC3796" w:rsidRPr="00D67630">
        <w:rPr>
          <w:rFonts w:ascii="仿宋_GB2312" w:eastAsia="仿宋_GB2312" w:hAnsiTheme="minorEastAsia" w:hint="eastAsia"/>
          <w:b/>
          <w:sz w:val="30"/>
          <w:szCs w:val="30"/>
        </w:rPr>
        <w:t>资助重点</w:t>
      </w:r>
    </w:p>
    <w:p w:rsidR="004D7423" w:rsidRPr="00F15F21" w:rsidRDefault="00CB1402" w:rsidP="00F15F21">
      <w:pPr>
        <w:ind w:firstLineChars="200" w:firstLine="600"/>
        <w:rPr>
          <w:rFonts w:ascii="仿宋_GB2312" w:eastAsia="仿宋_GB2312" w:hAnsiTheme="minorEastAsia"/>
          <w:sz w:val="30"/>
          <w:szCs w:val="30"/>
        </w:rPr>
      </w:pPr>
      <w:r>
        <w:rPr>
          <w:rFonts w:ascii="仿宋_GB2312" w:eastAsia="仿宋_GB2312" w:hint="eastAsia"/>
          <w:sz w:val="30"/>
          <w:szCs w:val="30"/>
        </w:rPr>
        <w:t>2018</w:t>
      </w:r>
      <w:r w:rsidR="004D7423" w:rsidRPr="00F15F21">
        <w:rPr>
          <w:rFonts w:ascii="仿宋_GB2312" w:eastAsia="仿宋_GB2312" w:hint="eastAsia"/>
          <w:sz w:val="30"/>
          <w:szCs w:val="30"/>
        </w:rPr>
        <w:t>年度上海市新闻出版专项资金（图书、音像类）将</w:t>
      </w:r>
      <w:r w:rsidR="004D7423" w:rsidRPr="00F15F21">
        <w:rPr>
          <w:rFonts w:ascii="仿宋_GB2312" w:eastAsia="仿宋_GB2312" w:hAnsiTheme="minorEastAsia" w:hint="eastAsia"/>
          <w:sz w:val="30"/>
          <w:szCs w:val="30"/>
        </w:rPr>
        <w:t>重点支持优秀主题出版物、原创类的大中型出版工程、优秀的原创文学作品和单种原创学术作品等。</w:t>
      </w:r>
    </w:p>
    <w:p w:rsidR="00883F6C" w:rsidRPr="00F15F21" w:rsidRDefault="00D67630" w:rsidP="00D67630">
      <w:pPr>
        <w:ind w:firstLineChars="200" w:firstLine="600"/>
        <w:rPr>
          <w:rFonts w:ascii="仿宋_GB2312" w:eastAsia="仿宋_GB2312" w:hAnsiTheme="majorEastAsia" w:cs="宋体"/>
          <w:b/>
          <w:kern w:val="0"/>
          <w:sz w:val="30"/>
          <w:szCs w:val="30"/>
        </w:rPr>
      </w:pPr>
      <w:r>
        <w:rPr>
          <w:rFonts w:ascii="仿宋_GB2312" w:eastAsia="仿宋_GB2312" w:hAnsiTheme="minorEastAsia" w:hint="eastAsia"/>
          <w:sz w:val="30"/>
          <w:szCs w:val="30"/>
        </w:rPr>
        <w:t>1.</w:t>
      </w:r>
      <w:r w:rsidR="003D72A0" w:rsidRPr="00F15F21">
        <w:rPr>
          <w:rFonts w:ascii="仿宋_GB2312" w:eastAsia="仿宋_GB2312" w:hAnsiTheme="majorEastAsia" w:cs="宋体" w:hint="eastAsia"/>
          <w:b/>
          <w:kern w:val="0"/>
          <w:sz w:val="30"/>
          <w:szCs w:val="30"/>
        </w:rPr>
        <w:t>优秀主题出版</w:t>
      </w:r>
      <w:r w:rsidR="00F00F9D">
        <w:rPr>
          <w:rFonts w:ascii="仿宋_GB2312" w:eastAsia="仿宋_GB2312" w:hAnsiTheme="majorEastAsia" w:cs="宋体" w:hint="eastAsia"/>
          <w:b/>
          <w:kern w:val="0"/>
          <w:sz w:val="30"/>
          <w:szCs w:val="30"/>
        </w:rPr>
        <w:t>物</w:t>
      </w:r>
    </w:p>
    <w:p w:rsidR="003E0625" w:rsidRPr="00C840B1" w:rsidRDefault="00CB1402" w:rsidP="00F15F21">
      <w:pPr>
        <w:ind w:firstLineChars="200" w:firstLine="600"/>
        <w:rPr>
          <w:rFonts w:ascii="仿宋_GB2312" w:eastAsia="仿宋_GB2312" w:hAnsiTheme="majorEastAsia" w:cs="宋体"/>
          <w:b/>
          <w:kern w:val="0"/>
          <w:sz w:val="30"/>
          <w:szCs w:val="30"/>
        </w:rPr>
      </w:pPr>
      <w:r w:rsidRPr="00C840B1">
        <w:rPr>
          <w:rFonts w:ascii="仿宋_GB2312" w:eastAsia="仿宋_GB2312" w:hAnsiTheme="minorEastAsia" w:hint="eastAsia"/>
          <w:sz w:val="30"/>
          <w:szCs w:val="30"/>
        </w:rPr>
        <w:t>宣传贯彻习近平新时代中国特色社会主义思想、党的十九大精神等内容的优秀主题出版</w:t>
      </w:r>
      <w:r w:rsidR="00C840B1">
        <w:rPr>
          <w:rFonts w:ascii="仿宋_GB2312" w:eastAsia="仿宋_GB2312" w:hAnsiTheme="minorEastAsia" w:hint="eastAsia"/>
          <w:sz w:val="30"/>
          <w:szCs w:val="30"/>
        </w:rPr>
        <w:t>物</w:t>
      </w:r>
      <w:r w:rsidR="006C1B14" w:rsidRPr="00C840B1">
        <w:rPr>
          <w:rFonts w:ascii="仿宋_GB2312" w:eastAsia="仿宋_GB2312" w:hAnsiTheme="minorEastAsia" w:hint="eastAsia"/>
          <w:sz w:val="30"/>
          <w:szCs w:val="30"/>
        </w:rPr>
        <w:t>。</w:t>
      </w:r>
      <w:r w:rsidR="00045367" w:rsidRPr="00C840B1">
        <w:rPr>
          <w:rFonts w:ascii="仿宋_GB2312" w:eastAsia="仿宋_GB2312" w:hAnsiTheme="minorEastAsia" w:hint="eastAsia"/>
          <w:sz w:val="30"/>
          <w:szCs w:val="30"/>
        </w:rPr>
        <w:t>庆祝改革开放40周年、新中国成立70周年的优秀作品。</w:t>
      </w:r>
    </w:p>
    <w:p w:rsidR="00D90200"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t>2.</w:t>
      </w:r>
      <w:r w:rsidR="00D90200" w:rsidRPr="00F15F21">
        <w:rPr>
          <w:rFonts w:ascii="仿宋_GB2312" w:eastAsia="仿宋_GB2312" w:hAnsiTheme="majorEastAsia" w:cs="宋体" w:hint="eastAsia"/>
          <w:b/>
          <w:kern w:val="0"/>
          <w:sz w:val="30"/>
          <w:szCs w:val="30"/>
        </w:rPr>
        <w:t>古籍整理</w:t>
      </w:r>
      <w:r w:rsidR="00620BF1">
        <w:rPr>
          <w:rFonts w:ascii="仿宋_GB2312" w:eastAsia="仿宋_GB2312" w:hAnsiTheme="majorEastAsia" w:cs="宋体" w:hint="eastAsia"/>
          <w:b/>
          <w:kern w:val="0"/>
          <w:sz w:val="30"/>
          <w:szCs w:val="30"/>
        </w:rPr>
        <w:t>及研究</w:t>
      </w:r>
      <w:r w:rsidR="008A7C50" w:rsidRPr="00F15F21">
        <w:rPr>
          <w:rFonts w:ascii="仿宋_GB2312" w:eastAsia="仿宋_GB2312" w:hAnsiTheme="majorEastAsia" w:cs="宋体" w:hint="eastAsia"/>
          <w:b/>
          <w:kern w:val="0"/>
          <w:sz w:val="30"/>
          <w:szCs w:val="30"/>
        </w:rPr>
        <w:t>类作品</w:t>
      </w:r>
    </w:p>
    <w:p w:rsidR="00D90200" w:rsidRPr="00F15F21" w:rsidRDefault="004A200F" w:rsidP="00F15F21">
      <w:pPr>
        <w:ind w:firstLineChars="200" w:firstLine="600"/>
        <w:rPr>
          <w:rFonts w:ascii="仿宋_GB2312" w:eastAsia="仿宋_GB2312" w:hAnsi="宋体" w:cs="宋体"/>
          <w:kern w:val="0"/>
          <w:sz w:val="30"/>
          <w:szCs w:val="30"/>
        </w:rPr>
      </w:pPr>
      <w:r w:rsidRPr="00F15F21">
        <w:rPr>
          <w:rFonts w:ascii="仿宋_GB2312" w:eastAsia="仿宋_GB2312" w:hAnsi="宋体" w:cs="宋体" w:hint="eastAsia"/>
          <w:kern w:val="0"/>
          <w:sz w:val="30"/>
          <w:szCs w:val="30"/>
        </w:rPr>
        <w:t>具有较高</w:t>
      </w:r>
      <w:r w:rsidR="00E60195" w:rsidRPr="00F15F21">
        <w:rPr>
          <w:rFonts w:ascii="仿宋_GB2312" w:eastAsia="仿宋_GB2312" w:hAnsi="宋体" w:cs="宋体" w:hint="eastAsia"/>
          <w:kern w:val="0"/>
          <w:sz w:val="30"/>
          <w:szCs w:val="30"/>
        </w:rPr>
        <w:t>版本价值、历史价值和文化积累价值的古籍整理项目，</w:t>
      </w:r>
      <w:r w:rsidR="00620BF1">
        <w:rPr>
          <w:rFonts w:ascii="仿宋_GB2312" w:eastAsia="仿宋_GB2312" w:hAnsi="宋体" w:cs="宋体" w:hint="eastAsia"/>
          <w:kern w:val="0"/>
          <w:sz w:val="30"/>
          <w:szCs w:val="30"/>
        </w:rPr>
        <w:t>以及与此</w:t>
      </w:r>
      <w:r w:rsidR="00D90200" w:rsidRPr="00F15F21">
        <w:rPr>
          <w:rFonts w:ascii="仿宋_GB2312" w:eastAsia="仿宋_GB2312" w:hAnsi="宋体" w:cs="宋体" w:hint="eastAsia"/>
          <w:kern w:val="0"/>
          <w:sz w:val="30"/>
          <w:szCs w:val="30"/>
        </w:rPr>
        <w:t>相关的专题研究</w:t>
      </w:r>
      <w:r w:rsidR="00620BF1">
        <w:rPr>
          <w:rFonts w:ascii="仿宋_GB2312" w:eastAsia="仿宋_GB2312" w:hAnsi="宋体" w:cs="宋体" w:hint="eastAsia"/>
          <w:kern w:val="0"/>
          <w:sz w:val="30"/>
          <w:szCs w:val="30"/>
        </w:rPr>
        <w:t>类</w:t>
      </w:r>
      <w:r w:rsidR="00B8319E" w:rsidRPr="00F15F21">
        <w:rPr>
          <w:rFonts w:ascii="仿宋_GB2312" w:eastAsia="仿宋_GB2312" w:hAnsi="宋体" w:cs="宋体" w:hint="eastAsia"/>
          <w:kern w:val="0"/>
          <w:sz w:val="30"/>
          <w:szCs w:val="30"/>
        </w:rPr>
        <w:t>项目</w:t>
      </w:r>
      <w:r w:rsidR="00452A99" w:rsidRPr="00F15F21">
        <w:rPr>
          <w:rFonts w:ascii="仿宋_GB2312" w:eastAsia="仿宋_GB2312" w:hAnsi="宋体" w:cs="宋体" w:hint="eastAsia"/>
          <w:kern w:val="0"/>
          <w:sz w:val="30"/>
          <w:szCs w:val="30"/>
        </w:rPr>
        <w:t>。</w:t>
      </w:r>
    </w:p>
    <w:p w:rsidR="00D90200"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lastRenderedPageBreak/>
        <w:t>3.</w:t>
      </w:r>
      <w:r w:rsidR="00D90200" w:rsidRPr="00F15F21">
        <w:rPr>
          <w:rFonts w:ascii="仿宋_GB2312" w:eastAsia="仿宋_GB2312" w:hAnsiTheme="majorEastAsia" w:cs="宋体" w:hint="eastAsia"/>
          <w:b/>
          <w:kern w:val="0"/>
          <w:sz w:val="30"/>
          <w:szCs w:val="30"/>
        </w:rPr>
        <w:t>学术集成</w:t>
      </w:r>
      <w:r w:rsidR="00620BF1">
        <w:rPr>
          <w:rFonts w:ascii="仿宋_GB2312" w:eastAsia="仿宋_GB2312" w:hAnsiTheme="majorEastAsia" w:cs="宋体" w:hint="eastAsia"/>
          <w:b/>
          <w:kern w:val="0"/>
          <w:sz w:val="30"/>
          <w:szCs w:val="30"/>
        </w:rPr>
        <w:t>及研究</w:t>
      </w:r>
      <w:r w:rsidR="004C2F74">
        <w:rPr>
          <w:rFonts w:ascii="仿宋_GB2312" w:eastAsia="仿宋_GB2312" w:hAnsiTheme="majorEastAsia" w:cs="宋体" w:hint="eastAsia"/>
          <w:b/>
          <w:kern w:val="0"/>
          <w:sz w:val="30"/>
          <w:szCs w:val="30"/>
        </w:rPr>
        <w:t>类</w:t>
      </w:r>
      <w:r w:rsidR="00B8319E" w:rsidRPr="00F15F21">
        <w:rPr>
          <w:rFonts w:ascii="仿宋_GB2312" w:eastAsia="仿宋_GB2312" w:hAnsiTheme="majorEastAsia" w:cs="宋体" w:hint="eastAsia"/>
          <w:b/>
          <w:kern w:val="0"/>
          <w:sz w:val="30"/>
          <w:szCs w:val="30"/>
        </w:rPr>
        <w:t>作品</w:t>
      </w:r>
    </w:p>
    <w:p w:rsidR="00D90200" w:rsidRPr="00F15F21" w:rsidRDefault="00347401" w:rsidP="00F15F21">
      <w:pPr>
        <w:ind w:firstLineChars="200" w:firstLine="600"/>
        <w:rPr>
          <w:rFonts w:ascii="仿宋_GB2312" w:eastAsia="仿宋_GB2312" w:hAnsi="宋体" w:cs="宋体"/>
          <w:kern w:val="0"/>
          <w:sz w:val="30"/>
          <w:szCs w:val="30"/>
        </w:rPr>
      </w:pPr>
      <w:r w:rsidRPr="00F15F21">
        <w:rPr>
          <w:rFonts w:ascii="仿宋_GB2312" w:eastAsia="仿宋_GB2312" w:hAnsi="宋体" w:cs="宋体" w:hint="eastAsia"/>
          <w:kern w:val="0"/>
          <w:sz w:val="30"/>
          <w:szCs w:val="30"/>
        </w:rPr>
        <w:t>在人文社会科学</w:t>
      </w:r>
      <w:r w:rsidR="00620BF1">
        <w:rPr>
          <w:rFonts w:ascii="仿宋_GB2312" w:eastAsia="仿宋_GB2312" w:hAnsi="宋体" w:cs="宋体" w:hint="eastAsia"/>
          <w:kern w:val="0"/>
          <w:sz w:val="30"/>
          <w:szCs w:val="30"/>
        </w:rPr>
        <w:t>领域具有重要思想价值、学术价值、艺术价值、</w:t>
      </w:r>
      <w:r w:rsidR="00E60195" w:rsidRPr="00F15F21">
        <w:rPr>
          <w:rFonts w:ascii="仿宋_GB2312" w:eastAsia="仿宋_GB2312" w:hAnsi="宋体" w:cs="宋体" w:hint="eastAsia"/>
          <w:kern w:val="0"/>
          <w:sz w:val="30"/>
          <w:szCs w:val="30"/>
        </w:rPr>
        <w:t>重大文化积累价值</w:t>
      </w:r>
      <w:r w:rsidR="00620BF1">
        <w:rPr>
          <w:rFonts w:ascii="仿宋_GB2312" w:eastAsia="仿宋_GB2312" w:hAnsi="宋体" w:cs="宋体" w:hint="eastAsia"/>
          <w:kern w:val="0"/>
          <w:sz w:val="30"/>
          <w:szCs w:val="30"/>
        </w:rPr>
        <w:t>和研究价值</w:t>
      </w:r>
      <w:r w:rsidR="00E60195" w:rsidRPr="00F15F21">
        <w:rPr>
          <w:rFonts w:ascii="仿宋_GB2312" w:eastAsia="仿宋_GB2312" w:hAnsi="宋体" w:cs="宋体" w:hint="eastAsia"/>
          <w:kern w:val="0"/>
          <w:sz w:val="30"/>
          <w:szCs w:val="30"/>
        </w:rPr>
        <w:t>，</w:t>
      </w:r>
      <w:r w:rsidR="00D90200" w:rsidRPr="00F15F21">
        <w:rPr>
          <w:rFonts w:ascii="仿宋_GB2312" w:eastAsia="仿宋_GB2312" w:hAnsi="宋体" w:cs="宋体" w:hint="eastAsia"/>
          <w:kern w:val="0"/>
          <w:sz w:val="30"/>
          <w:szCs w:val="30"/>
        </w:rPr>
        <w:t>对传承和创新中华文化具有重大意义的</w:t>
      </w:r>
      <w:r w:rsidR="00452A99" w:rsidRPr="00F15F21">
        <w:rPr>
          <w:rFonts w:ascii="仿宋_GB2312" w:eastAsia="仿宋_GB2312" w:hAnsi="宋体" w:cs="宋体" w:hint="eastAsia"/>
          <w:kern w:val="0"/>
          <w:sz w:val="30"/>
          <w:szCs w:val="30"/>
        </w:rPr>
        <w:t>集成性文献资料、专业丛刊、大家文集</w:t>
      </w:r>
      <w:r w:rsidR="00620BF1">
        <w:rPr>
          <w:rFonts w:ascii="仿宋_GB2312" w:eastAsia="仿宋_GB2312" w:hAnsi="宋体" w:cs="宋体" w:hint="eastAsia"/>
          <w:kern w:val="0"/>
          <w:sz w:val="30"/>
          <w:szCs w:val="30"/>
        </w:rPr>
        <w:t>以及研究</w:t>
      </w:r>
      <w:r w:rsidR="00452A99" w:rsidRPr="00F15F21">
        <w:rPr>
          <w:rFonts w:ascii="仿宋_GB2312" w:eastAsia="仿宋_GB2312" w:hAnsi="宋体" w:cs="宋体" w:hint="eastAsia"/>
          <w:kern w:val="0"/>
          <w:sz w:val="30"/>
          <w:szCs w:val="30"/>
        </w:rPr>
        <w:t>等</w:t>
      </w:r>
      <w:r w:rsidR="00D90200" w:rsidRPr="00F15F21">
        <w:rPr>
          <w:rFonts w:ascii="仿宋_GB2312" w:eastAsia="仿宋_GB2312" w:hAnsi="宋体" w:cs="宋体" w:hint="eastAsia"/>
          <w:kern w:val="0"/>
          <w:sz w:val="30"/>
          <w:szCs w:val="30"/>
        </w:rPr>
        <w:t>项目。</w:t>
      </w:r>
    </w:p>
    <w:p w:rsidR="00B27755"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t>4.</w:t>
      </w:r>
      <w:r w:rsidR="00E60195" w:rsidRPr="00F15F21">
        <w:rPr>
          <w:rFonts w:ascii="仿宋_GB2312" w:eastAsia="仿宋_GB2312" w:hAnsiTheme="majorEastAsia" w:cs="宋体" w:hint="eastAsia"/>
          <w:b/>
          <w:kern w:val="0"/>
          <w:sz w:val="30"/>
          <w:szCs w:val="30"/>
        </w:rPr>
        <w:t>科学技术</w:t>
      </w:r>
      <w:r w:rsidR="00B8319E" w:rsidRPr="00F15F21">
        <w:rPr>
          <w:rFonts w:ascii="仿宋_GB2312" w:eastAsia="仿宋_GB2312" w:hAnsiTheme="majorEastAsia" w:cs="宋体" w:hint="eastAsia"/>
          <w:b/>
          <w:kern w:val="0"/>
          <w:sz w:val="30"/>
          <w:szCs w:val="30"/>
        </w:rPr>
        <w:t>类作品</w:t>
      </w:r>
    </w:p>
    <w:p w:rsidR="00B27755" w:rsidRPr="00F15F21" w:rsidRDefault="00E60195" w:rsidP="00F15F21">
      <w:pPr>
        <w:pStyle w:val="a3"/>
        <w:spacing w:before="0" w:beforeAutospacing="0" w:after="0" w:afterAutospacing="0"/>
        <w:ind w:firstLineChars="200" w:firstLine="600"/>
        <w:jc w:val="both"/>
        <w:rPr>
          <w:rFonts w:ascii="仿宋_GB2312" w:eastAsia="仿宋_GB2312"/>
          <w:sz w:val="30"/>
          <w:szCs w:val="30"/>
        </w:rPr>
      </w:pPr>
      <w:r w:rsidRPr="00F15F21">
        <w:rPr>
          <w:rFonts w:ascii="仿宋_GB2312" w:eastAsia="仿宋_GB2312" w:hint="eastAsia"/>
          <w:sz w:val="30"/>
          <w:szCs w:val="30"/>
        </w:rPr>
        <w:t>自然科学</w:t>
      </w:r>
      <w:r w:rsidR="00B27755" w:rsidRPr="00F15F21">
        <w:rPr>
          <w:rFonts w:ascii="仿宋_GB2312" w:eastAsia="仿宋_GB2312" w:hint="eastAsia"/>
          <w:sz w:val="30"/>
          <w:szCs w:val="30"/>
        </w:rPr>
        <w:t>各领域具有国际领先水平或国内一流研究成果的出版项</w:t>
      </w:r>
      <w:r w:rsidRPr="00F15F21">
        <w:rPr>
          <w:rFonts w:ascii="仿宋_GB2312" w:eastAsia="仿宋_GB2312" w:hint="eastAsia"/>
          <w:sz w:val="30"/>
          <w:szCs w:val="30"/>
        </w:rPr>
        <w:t>目，</w:t>
      </w:r>
      <w:r w:rsidR="003F1699" w:rsidRPr="00F15F21">
        <w:rPr>
          <w:rFonts w:ascii="仿宋_GB2312" w:eastAsia="仿宋_GB2312" w:hint="eastAsia"/>
          <w:sz w:val="30"/>
          <w:szCs w:val="30"/>
        </w:rPr>
        <w:t>工程技术各领域具有自主知识产权的重大创新成果的出版项目</w:t>
      </w:r>
      <w:r w:rsidRPr="00F15F21">
        <w:rPr>
          <w:rFonts w:ascii="仿宋_GB2312" w:eastAsia="仿宋_GB2312" w:hint="eastAsia"/>
          <w:sz w:val="30"/>
          <w:szCs w:val="30"/>
        </w:rPr>
        <w:t>，反映新兴学科与新技术领域重大创新成果的出版项目，</w:t>
      </w:r>
      <w:r w:rsidR="00620BF1">
        <w:rPr>
          <w:rFonts w:ascii="仿宋_GB2312" w:eastAsia="仿宋_GB2312" w:hint="eastAsia"/>
          <w:sz w:val="30"/>
          <w:szCs w:val="30"/>
        </w:rPr>
        <w:t>为国家重大战略服务的科技类</w:t>
      </w:r>
      <w:r w:rsidR="00B27755" w:rsidRPr="00F15F21">
        <w:rPr>
          <w:rFonts w:ascii="仿宋_GB2312" w:eastAsia="仿宋_GB2312" w:hint="eastAsia"/>
          <w:sz w:val="30"/>
          <w:szCs w:val="30"/>
        </w:rPr>
        <w:t>出版项目。</w:t>
      </w:r>
    </w:p>
    <w:p w:rsidR="008A7C50"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t>5.</w:t>
      </w:r>
      <w:r w:rsidR="008A7C50" w:rsidRPr="00F15F21">
        <w:rPr>
          <w:rFonts w:ascii="仿宋_GB2312" w:eastAsia="仿宋_GB2312" w:hAnsiTheme="majorEastAsia" w:cs="宋体" w:hint="eastAsia"/>
          <w:b/>
          <w:kern w:val="0"/>
          <w:sz w:val="30"/>
          <w:szCs w:val="30"/>
        </w:rPr>
        <w:t>青少年读物及科普作品</w:t>
      </w:r>
    </w:p>
    <w:p w:rsidR="008A7C50" w:rsidRPr="00F15F21" w:rsidRDefault="008A7C50" w:rsidP="00F15F21">
      <w:pPr>
        <w:ind w:firstLineChars="200" w:firstLine="600"/>
        <w:rPr>
          <w:rFonts w:ascii="仿宋_GB2312" w:eastAsia="仿宋_GB2312" w:hAnsi="宋体" w:cs="宋体"/>
          <w:kern w:val="0"/>
          <w:sz w:val="30"/>
          <w:szCs w:val="30"/>
        </w:rPr>
      </w:pPr>
      <w:r w:rsidRPr="00F15F21">
        <w:rPr>
          <w:rFonts w:ascii="仿宋_GB2312" w:eastAsia="仿宋_GB2312" w:hAnsi="宋体" w:cs="宋体" w:hint="eastAsia"/>
          <w:kern w:val="0"/>
          <w:sz w:val="30"/>
          <w:szCs w:val="30"/>
        </w:rPr>
        <w:t>有利于未成年人树立正确的理想信念，能陶冶道德情操，为少年儿童所喜爱的、健康向上的优秀少儿作品；普及科技知识的高水平通俗读物。</w:t>
      </w:r>
    </w:p>
    <w:p w:rsidR="00347401"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t>6.</w:t>
      </w:r>
      <w:r w:rsidR="00915256" w:rsidRPr="00F15F21">
        <w:rPr>
          <w:rFonts w:ascii="仿宋_GB2312" w:eastAsia="仿宋_GB2312" w:hAnsiTheme="majorEastAsia" w:cs="宋体" w:hint="eastAsia"/>
          <w:b/>
          <w:kern w:val="0"/>
          <w:sz w:val="30"/>
          <w:szCs w:val="30"/>
        </w:rPr>
        <w:t>原创文学作品和</w:t>
      </w:r>
      <w:r w:rsidR="00DC2B46" w:rsidRPr="00F15F21">
        <w:rPr>
          <w:rFonts w:ascii="仿宋_GB2312" w:eastAsia="仿宋_GB2312" w:hAnsiTheme="majorEastAsia" w:cs="宋体" w:hint="eastAsia"/>
          <w:b/>
          <w:kern w:val="0"/>
          <w:sz w:val="30"/>
          <w:szCs w:val="30"/>
        </w:rPr>
        <w:t>单种</w:t>
      </w:r>
      <w:r w:rsidR="00915256" w:rsidRPr="00F15F21">
        <w:rPr>
          <w:rFonts w:ascii="仿宋_GB2312" w:eastAsia="仿宋_GB2312" w:hAnsiTheme="majorEastAsia" w:cs="宋体" w:hint="eastAsia"/>
          <w:b/>
          <w:kern w:val="0"/>
          <w:sz w:val="30"/>
          <w:szCs w:val="30"/>
        </w:rPr>
        <w:t>原创</w:t>
      </w:r>
      <w:r w:rsidR="00B8319E" w:rsidRPr="00F15F21">
        <w:rPr>
          <w:rFonts w:ascii="仿宋_GB2312" w:eastAsia="仿宋_GB2312" w:hAnsiTheme="majorEastAsia" w:cs="宋体" w:hint="eastAsia"/>
          <w:b/>
          <w:kern w:val="0"/>
          <w:sz w:val="30"/>
          <w:szCs w:val="30"/>
        </w:rPr>
        <w:t>学术作品</w:t>
      </w:r>
    </w:p>
    <w:p w:rsidR="00B8319E" w:rsidRPr="00F15F21" w:rsidRDefault="00B8319E" w:rsidP="00F15F21">
      <w:pPr>
        <w:pStyle w:val="a3"/>
        <w:spacing w:before="0" w:beforeAutospacing="0" w:after="0" w:afterAutospacing="0"/>
        <w:ind w:firstLineChars="200" w:firstLine="600"/>
        <w:jc w:val="both"/>
        <w:rPr>
          <w:rFonts w:ascii="仿宋_GB2312" w:eastAsia="仿宋_GB2312"/>
          <w:sz w:val="30"/>
          <w:szCs w:val="30"/>
        </w:rPr>
      </w:pPr>
      <w:r w:rsidRPr="00F15F21">
        <w:rPr>
          <w:rFonts w:ascii="仿宋_GB2312" w:eastAsia="仿宋_GB2312" w:hint="eastAsia"/>
          <w:sz w:val="30"/>
          <w:szCs w:val="30"/>
        </w:rPr>
        <w:t>体现较高文学和文化价值的原创长篇小说、报告文学和纪实文学</w:t>
      </w:r>
      <w:r w:rsidR="00095865" w:rsidRPr="00F15F21">
        <w:rPr>
          <w:rFonts w:ascii="仿宋_GB2312" w:eastAsia="仿宋_GB2312" w:hint="eastAsia"/>
          <w:sz w:val="30"/>
          <w:szCs w:val="30"/>
        </w:rPr>
        <w:t>等优秀作品，</w:t>
      </w:r>
      <w:r w:rsidR="004D7423" w:rsidRPr="00F15F21">
        <w:rPr>
          <w:rFonts w:ascii="仿宋_GB2312" w:eastAsia="仿宋_GB2312" w:hint="eastAsia"/>
          <w:sz w:val="30"/>
          <w:szCs w:val="30"/>
        </w:rPr>
        <w:t>具有学术性、体系化和结构性特点的单种</w:t>
      </w:r>
      <w:r w:rsidRPr="00F15F21">
        <w:rPr>
          <w:rFonts w:ascii="仿宋_GB2312" w:eastAsia="仿宋_GB2312" w:hint="eastAsia"/>
          <w:sz w:val="30"/>
          <w:szCs w:val="30"/>
        </w:rPr>
        <w:t>原创</w:t>
      </w:r>
      <w:r w:rsidR="00DC2B46" w:rsidRPr="00F15F21">
        <w:rPr>
          <w:rFonts w:ascii="仿宋_GB2312" w:eastAsia="仿宋_GB2312" w:hint="eastAsia"/>
          <w:sz w:val="30"/>
          <w:szCs w:val="30"/>
        </w:rPr>
        <w:t>学术</w:t>
      </w:r>
      <w:r w:rsidR="00944F89" w:rsidRPr="00F15F21">
        <w:rPr>
          <w:rFonts w:ascii="仿宋_GB2312" w:eastAsia="仿宋_GB2312" w:hint="eastAsia"/>
          <w:sz w:val="30"/>
          <w:szCs w:val="30"/>
        </w:rPr>
        <w:t>作品。</w:t>
      </w:r>
      <w:r w:rsidR="001737A4" w:rsidRPr="007C3A25">
        <w:rPr>
          <w:rFonts w:ascii="仿宋_GB2312" w:eastAsia="仿宋_GB2312" w:hint="eastAsia"/>
          <w:sz w:val="30"/>
          <w:szCs w:val="30"/>
        </w:rPr>
        <w:t>此两类特殊项目可以“事后补助”的方式资助，但申报项目的出版时间不得早于2017年3月1日。</w:t>
      </w:r>
    </w:p>
    <w:p w:rsidR="003950DE" w:rsidRPr="00F15F21" w:rsidRDefault="00D67630" w:rsidP="00F15F21">
      <w:pPr>
        <w:ind w:firstLineChars="200" w:firstLine="602"/>
        <w:rPr>
          <w:rFonts w:ascii="仿宋_GB2312" w:eastAsia="仿宋_GB2312" w:hAnsiTheme="majorEastAsia" w:cs="宋体"/>
          <w:b/>
          <w:kern w:val="0"/>
          <w:sz w:val="30"/>
          <w:szCs w:val="30"/>
        </w:rPr>
      </w:pPr>
      <w:r>
        <w:rPr>
          <w:rFonts w:ascii="仿宋_GB2312" w:eastAsia="仿宋_GB2312" w:hAnsiTheme="majorEastAsia" w:cs="宋体" w:hint="eastAsia"/>
          <w:b/>
          <w:kern w:val="0"/>
          <w:sz w:val="30"/>
          <w:szCs w:val="30"/>
        </w:rPr>
        <w:t>7.</w:t>
      </w:r>
      <w:r w:rsidR="00E441E4" w:rsidRPr="00F15F21">
        <w:rPr>
          <w:rFonts w:ascii="仿宋_GB2312" w:eastAsia="仿宋_GB2312" w:hAnsiTheme="majorEastAsia" w:cs="宋体" w:hint="eastAsia"/>
          <w:b/>
          <w:kern w:val="0"/>
          <w:sz w:val="30"/>
          <w:szCs w:val="30"/>
        </w:rPr>
        <w:t>适合</w:t>
      </w:r>
      <w:r w:rsidR="005B15F6" w:rsidRPr="00F15F21">
        <w:rPr>
          <w:rFonts w:ascii="仿宋_GB2312" w:eastAsia="仿宋_GB2312" w:hAnsiTheme="majorEastAsia" w:cs="宋体" w:hint="eastAsia"/>
          <w:b/>
          <w:kern w:val="0"/>
          <w:sz w:val="30"/>
          <w:szCs w:val="30"/>
        </w:rPr>
        <w:t>老年</w:t>
      </w:r>
      <w:r w:rsidR="00E441E4" w:rsidRPr="00F15F21">
        <w:rPr>
          <w:rFonts w:ascii="仿宋_GB2312" w:eastAsia="仿宋_GB2312" w:hAnsiTheme="majorEastAsia" w:cs="宋体" w:hint="eastAsia"/>
          <w:b/>
          <w:kern w:val="0"/>
          <w:sz w:val="30"/>
          <w:szCs w:val="30"/>
        </w:rPr>
        <w:t>人</w:t>
      </w:r>
      <w:r w:rsidR="005B15F6" w:rsidRPr="00F15F21">
        <w:rPr>
          <w:rFonts w:ascii="仿宋_GB2312" w:eastAsia="仿宋_GB2312" w:hAnsiTheme="majorEastAsia" w:cs="宋体" w:hint="eastAsia"/>
          <w:b/>
          <w:kern w:val="0"/>
          <w:sz w:val="30"/>
          <w:szCs w:val="30"/>
        </w:rPr>
        <w:t>阅读的</w:t>
      </w:r>
      <w:r w:rsidR="007C3A25">
        <w:rPr>
          <w:rFonts w:ascii="仿宋_GB2312" w:eastAsia="仿宋_GB2312" w:hAnsiTheme="majorEastAsia" w:cs="宋体" w:hint="eastAsia"/>
          <w:b/>
          <w:kern w:val="0"/>
          <w:sz w:val="30"/>
          <w:szCs w:val="30"/>
        </w:rPr>
        <w:t>优秀图书和</w:t>
      </w:r>
      <w:r w:rsidR="005B15F6" w:rsidRPr="00F15F21">
        <w:rPr>
          <w:rFonts w:ascii="仿宋_GB2312" w:eastAsia="仿宋_GB2312" w:hAnsiTheme="majorEastAsia" w:cs="宋体" w:hint="eastAsia"/>
          <w:b/>
          <w:kern w:val="0"/>
          <w:sz w:val="30"/>
          <w:szCs w:val="30"/>
        </w:rPr>
        <w:t>大字</w:t>
      </w:r>
      <w:r w:rsidR="00E441E4" w:rsidRPr="00F15F21">
        <w:rPr>
          <w:rFonts w:ascii="仿宋_GB2312" w:eastAsia="仿宋_GB2312" w:hAnsiTheme="majorEastAsia" w:cs="宋体" w:hint="eastAsia"/>
          <w:b/>
          <w:kern w:val="0"/>
          <w:sz w:val="30"/>
          <w:szCs w:val="30"/>
        </w:rPr>
        <w:t>号</w:t>
      </w:r>
      <w:r w:rsidR="005B15F6" w:rsidRPr="00F15F21">
        <w:rPr>
          <w:rFonts w:ascii="仿宋_GB2312" w:eastAsia="仿宋_GB2312" w:hAnsiTheme="majorEastAsia" w:cs="宋体" w:hint="eastAsia"/>
          <w:b/>
          <w:kern w:val="0"/>
          <w:sz w:val="30"/>
          <w:szCs w:val="30"/>
        </w:rPr>
        <w:t>本图书</w:t>
      </w:r>
    </w:p>
    <w:p w:rsidR="00E441E4" w:rsidRPr="00F15F21" w:rsidRDefault="00E441E4" w:rsidP="00F15F21">
      <w:pPr>
        <w:shd w:val="clear" w:color="auto" w:fill="FFFFFF"/>
        <w:ind w:firstLineChars="200" w:firstLine="600"/>
        <w:rPr>
          <w:rFonts w:ascii="仿宋_GB2312" w:eastAsia="仿宋_GB2312" w:hAnsi="宋体" w:cs="宋体"/>
          <w:kern w:val="0"/>
          <w:sz w:val="30"/>
          <w:szCs w:val="30"/>
        </w:rPr>
      </w:pPr>
      <w:r w:rsidRPr="00F15F21">
        <w:rPr>
          <w:rFonts w:ascii="仿宋_GB2312" w:eastAsia="仿宋_GB2312" w:hAnsi="宋体" w:cs="宋体" w:hint="eastAsia"/>
          <w:kern w:val="0"/>
          <w:sz w:val="30"/>
          <w:szCs w:val="30"/>
        </w:rPr>
        <w:t>符合老年人的阅读特点，贴近老年人的生活，有利于引导老年人树立积极老龄化、健康老龄化的理念，</w:t>
      </w:r>
      <w:r w:rsidR="00EB0002">
        <w:rPr>
          <w:rFonts w:ascii="仿宋_GB2312" w:eastAsia="仿宋_GB2312" w:hAnsi="宋体" w:cs="宋体" w:hint="eastAsia"/>
          <w:kern w:val="0"/>
          <w:sz w:val="30"/>
          <w:szCs w:val="30"/>
        </w:rPr>
        <w:t>为老年人度身定制</w:t>
      </w:r>
      <w:r w:rsidRPr="00F15F21">
        <w:rPr>
          <w:rFonts w:ascii="仿宋_GB2312" w:eastAsia="仿宋_GB2312" w:hAnsi="宋体" w:cs="宋体" w:hint="eastAsia"/>
          <w:kern w:val="0"/>
          <w:sz w:val="30"/>
          <w:szCs w:val="30"/>
        </w:rPr>
        <w:t>的</w:t>
      </w:r>
      <w:r w:rsidR="00EB0002">
        <w:rPr>
          <w:rFonts w:ascii="仿宋_GB2312" w:eastAsia="仿宋_GB2312" w:hAnsi="宋体" w:cs="宋体" w:hint="eastAsia"/>
          <w:kern w:val="0"/>
          <w:sz w:val="30"/>
          <w:szCs w:val="30"/>
        </w:rPr>
        <w:lastRenderedPageBreak/>
        <w:t>优秀</w:t>
      </w:r>
      <w:r w:rsidR="007C3A25">
        <w:rPr>
          <w:rFonts w:ascii="仿宋_GB2312" w:eastAsia="仿宋_GB2312" w:hAnsi="宋体" w:cs="宋体" w:hint="eastAsia"/>
          <w:kern w:val="0"/>
          <w:sz w:val="30"/>
          <w:szCs w:val="30"/>
        </w:rPr>
        <w:t>图书和</w:t>
      </w:r>
      <w:r w:rsidRPr="00F15F21">
        <w:rPr>
          <w:rFonts w:ascii="仿宋_GB2312" w:eastAsia="仿宋_GB2312" w:hAnsi="宋体" w:cs="宋体" w:hint="eastAsia"/>
          <w:kern w:val="0"/>
          <w:sz w:val="30"/>
          <w:szCs w:val="30"/>
        </w:rPr>
        <w:t>大字号本图书。</w:t>
      </w:r>
    </w:p>
    <w:p w:rsidR="00DC3796" w:rsidRPr="001148B5" w:rsidRDefault="00D67630" w:rsidP="00F15F21">
      <w:pPr>
        <w:ind w:firstLineChars="200" w:firstLine="602"/>
        <w:rPr>
          <w:rFonts w:ascii="仿宋_GB2312" w:eastAsia="仿宋_GB2312" w:hAnsiTheme="majorEastAsia" w:cs="宋体"/>
          <w:b/>
          <w:kern w:val="0"/>
          <w:sz w:val="30"/>
          <w:szCs w:val="30"/>
        </w:rPr>
      </w:pPr>
      <w:r w:rsidRPr="001148B5">
        <w:rPr>
          <w:rFonts w:ascii="仿宋_GB2312" w:eastAsia="仿宋_GB2312" w:hAnsiTheme="majorEastAsia" w:cs="宋体" w:hint="eastAsia"/>
          <w:b/>
          <w:kern w:val="0"/>
          <w:sz w:val="30"/>
          <w:szCs w:val="30"/>
        </w:rPr>
        <w:t>（二）</w:t>
      </w:r>
      <w:r w:rsidR="00DC3796" w:rsidRPr="001148B5">
        <w:rPr>
          <w:rFonts w:ascii="仿宋_GB2312" w:eastAsia="仿宋_GB2312" w:hAnsiTheme="majorEastAsia" w:cs="宋体" w:hint="eastAsia"/>
          <w:b/>
          <w:kern w:val="0"/>
          <w:sz w:val="30"/>
          <w:szCs w:val="30"/>
        </w:rPr>
        <w:t>注意事项</w:t>
      </w:r>
    </w:p>
    <w:p w:rsidR="001E62D3" w:rsidRPr="00D67630" w:rsidRDefault="001E62D3" w:rsidP="00D67630">
      <w:pPr>
        <w:pStyle w:val="a3"/>
        <w:spacing w:before="0" w:beforeAutospacing="0" w:after="0" w:afterAutospacing="0"/>
        <w:ind w:firstLineChars="200" w:firstLine="600"/>
        <w:jc w:val="both"/>
        <w:rPr>
          <w:rFonts w:ascii="仿宋_GB2312" w:eastAsia="仿宋_GB2312"/>
          <w:sz w:val="30"/>
          <w:szCs w:val="30"/>
        </w:rPr>
      </w:pPr>
      <w:r w:rsidRPr="00D67630">
        <w:rPr>
          <w:rFonts w:ascii="仿宋_GB2312" w:eastAsia="仿宋_GB2312" w:hint="eastAsia"/>
          <w:sz w:val="30"/>
          <w:szCs w:val="30"/>
        </w:rPr>
        <w:t>1.</w:t>
      </w:r>
      <w:r w:rsidR="00EB0002" w:rsidRPr="00D67630">
        <w:rPr>
          <w:rFonts w:ascii="仿宋_GB2312" w:eastAsia="仿宋_GB2312" w:hint="eastAsia"/>
          <w:sz w:val="30"/>
          <w:szCs w:val="30"/>
        </w:rPr>
        <w:t>申报</w:t>
      </w:r>
      <w:r w:rsidR="00F15F21" w:rsidRPr="00D67630">
        <w:rPr>
          <w:rFonts w:ascii="仿宋_GB2312" w:eastAsia="仿宋_GB2312" w:hint="eastAsia"/>
          <w:sz w:val="30"/>
          <w:szCs w:val="30"/>
        </w:rPr>
        <w:t>项目</w:t>
      </w:r>
      <w:r w:rsidR="00BC169B" w:rsidRPr="00D67630">
        <w:rPr>
          <w:rFonts w:ascii="仿宋_GB2312" w:eastAsia="仿宋_GB2312" w:hint="eastAsia"/>
          <w:sz w:val="30"/>
          <w:szCs w:val="30"/>
        </w:rPr>
        <w:t>的</w:t>
      </w:r>
      <w:r w:rsidR="00F15F21" w:rsidRPr="00D67630">
        <w:rPr>
          <w:rFonts w:ascii="仿宋_GB2312" w:eastAsia="仿宋_GB2312" w:hint="eastAsia"/>
          <w:sz w:val="30"/>
          <w:szCs w:val="30"/>
        </w:rPr>
        <w:t>成稿率</w:t>
      </w:r>
      <w:r w:rsidR="00EB0002" w:rsidRPr="00D67630">
        <w:rPr>
          <w:rFonts w:ascii="仿宋_GB2312" w:eastAsia="仿宋_GB2312" w:hint="eastAsia"/>
          <w:sz w:val="30"/>
          <w:szCs w:val="30"/>
        </w:rPr>
        <w:t>须</w:t>
      </w:r>
      <w:r w:rsidR="00BC169B" w:rsidRPr="00D67630">
        <w:rPr>
          <w:rFonts w:ascii="仿宋_GB2312" w:eastAsia="仿宋_GB2312" w:hint="eastAsia"/>
          <w:sz w:val="30"/>
          <w:szCs w:val="30"/>
        </w:rPr>
        <w:t>在50%以上</w:t>
      </w:r>
      <w:r w:rsidR="007C3A25" w:rsidRPr="00D67630">
        <w:rPr>
          <w:rFonts w:ascii="仿宋_GB2312" w:eastAsia="仿宋_GB2312" w:hint="eastAsia"/>
          <w:sz w:val="30"/>
          <w:szCs w:val="30"/>
        </w:rPr>
        <w:t>，请提交</w:t>
      </w:r>
      <w:r w:rsidR="00D67630" w:rsidRPr="00D67630">
        <w:rPr>
          <w:rFonts w:ascii="仿宋_GB2312" w:eastAsia="仿宋_GB2312" w:hint="eastAsia"/>
          <w:sz w:val="30"/>
          <w:szCs w:val="30"/>
        </w:rPr>
        <w:t>书稿</w:t>
      </w:r>
      <w:r w:rsidR="005A529D" w:rsidRPr="00D67630">
        <w:rPr>
          <w:rFonts w:ascii="仿宋_GB2312" w:eastAsia="仿宋_GB2312" w:hint="eastAsia"/>
          <w:sz w:val="30"/>
          <w:szCs w:val="30"/>
        </w:rPr>
        <w:t>样盘</w:t>
      </w:r>
      <w:r w:rsidR="00F15F21" w:rsidRPr="00D67630">
        <w:rPr>
          <w:rFonts w:ascii="仿宋_GB2312" w:eastAsia="仿宋_GB2312" w:hint="eastAsia"/>
          <w:sz w:val="30"/>
          <w:szCs w:val="30"/>
        </w:rPr>
        <w:t>，</w:t>
      </w:r>
      <w:r w:rsidR="00EB0002" w:rsidRPr="00D67630">
        <w:rPr>
          <w:rFonts w:ascii="仿宋_GB2312" w:eastAsia="仿宋_GB2312" w:hint="eastAsia"/>
          <w:sz w:val="30"/>
          <w:szCs w:val="30"/>
        </w:rPr>
        <w:t>受</w:t>
      </w:r>
      <w:r w:rsidRPr="00D67630">
        <w:rPr>
          <w:rFonts w:ascii="仿宋_GB2312" w:eastAsia="仿宋_GB2312" w:hint="eastAsia"/>
          <w:sz w:val="30"/>
          <w:szCs w:val="30"/>
        </w:rPr>
        <w:t>资助的项目</w:t>
      </w:r>
      <w:proofErr w:type="gramStart"/>
      <w:r w:rsidRPr="00D67630">
        <w:rPr>
          <w:rFonts w:ascii="仿宋_GB2312" w:eastAsia="仿宋_GB2312" w:hint="eastAsia"/>
          <w:sz w:val="30"/>
          <w:szCs w:val="30"/>
        </w:rPr>
        <w:t>结项时间</w:t>
      </w:r>
      <w:proofErr w:type="gramEnd"/>
      <w:r w:rsidRPr="00D67630">
        <w:rPr>
          <w:rFonts w:ascii="仿宋_GB2312" w:eastAsia="仿宋_GB2312" w:hint="eastAsia"/>
          <w:sz w:val="30"/>
          <w:szCs w:val="30"/>
        </w:rPr>
        <w:t>不得晚于</w:t>
      </w:r>
      <w:r w:rsidR="00BC169B" w:rsidRPr="00D67630">
        <w:rPr>
          <w:rFonts w:ascii="仿宋_GB2312" w:eastAsia="仿宋_GB2312" w:hint="eastAsia"/>
          <w:sz w:val="30"/>
          <w:szCs w:val="30"/>
        </w:rPr>
        <w:t>2020</w:t>
      </w:r>
      <w:r w:rsidRPr="00D67630">
        <w:rPr>
          <w:rFonts w:ascii="仿宋_GB2312" w:eastAsia="仿宋_GB2312" w:hint="eastAsia"/>
          <w:sz w:val="30"/>
          <w:szCs w:val="30"/>
        </w:rPr>
        <w:t>年</w:t>
      </w:r>
      <w:r w:rsidR="007A63D6">
        <w:rPr>
          <w:rFonts w:ascii="仿宋_GB2312" w:eastAsia="仿宋_GB2312" w:hint="eastAsia"/>
          <w:sz w:val="30"/>
          <w:szCs w:val="30"/>
        </w:rPr>
        <w:t>12</w:t>
      </w:r>
      <w:r w:rsidRPr="00D67630">
        <w:rPr>
          <w:rFonts w:ascii="仿宋_GB2312" w:eastAsia="仿宋_GB2312" w:hint="eastAsia"/>
          <w:sz w:val="30"/>
          <w:szCs w:val="30"/>
        </w:rPr>
        <w:t>月</w:t>
      </w:r>
      <w:r w:rsidR="00DF634C">
        <w:rPr>
          <w:rFonts w:ascii="仿宋_GB2312" w:eastAsia="仿宋_GB2312" w:hint="eastAsia"/>
          <w:sz w:val="30"/>
          <w:szCs w:val="30"/>
        </w:rPr>
        <w:t>31日</w:t>
      </w:r>
      <w:r w:rsidRPr="00D67630">
        <w:rPr>
          <w:rFonts w:ascii="仿宋_GB2312" w:eastAsia="仿宋_GB2312" w:hint="eastAsia"/>
          <w:sz w:val="30"/>
          <w:szCs w:val="30"/>
        </w:rPr>
        <w:t>。</w:t>
      </w:r>
    </w:p>
    <w:p w:rsidR="0053122B" w:rsidRPr="00F15F21" w:rsidRDefault="00F15F21" w:rsidP="00F15F21">
      <w:pPr>
        <w:pStyle w:val="a3"/>
        <w:spacing w:before="0" w:beforeAutospacing="0" w:after="0" w:afterAutospacing="0"/>
        <w:ind w:firstLineChars="200" w:firstLine="600"/>
        <w:jc w:val="both"/>
        <w:rPr>
          <w:rFonts w:ascii="仿宋_GB2312" w:eastAsia="仿宋_GB2312"/>
          <w:sz w:val="30"/>
          <w:szCs w:val="30"/>
        </w:rPr>
      </w:pPr>
      <w:r w:rsidRPr="00F15F21">
        <w:rPr>
          <w:rFonts w:ascii="仿宋_GB2312" w:eastAsia="仿宋_GB2312" w:hint="eastAsia"/>
          <w:sz w:val="30"/>
          <w:szCs w:val="30"/>
        </w:rPr>
        <w:t>2</w:t>
      </w:r>
      <w:r w:rsidR="0053122B" w:rsidRPr="00F15F21">
        <w:rPr>
          <w:rFonts w:ascii="仿宋_GB2312" w:eastAsia="仿宋_GB2312" w:hint="eastAsia"/>
          <w:sz w:val="30"/>
          <w:szCs w:val="30"/>
        </w:rPr>
        <w:t>.</w:t>
      </w:r>
      <w:r w:rsidRPr="00F15F21">
        <w:rPr>
          <w:rFonts w:ascii="仿宋_GB2312" w:eastAsia="仿宋_GB2312" w:hAnsi="仿宋" w:hint="eastAsia"/>
          <w:sz w:val="30"/>
          <w:szCs w:val="30"/>
        </w:rPr>
        <w:t>在出版环节</w:t>
      </w:r>
      <w:r w:rsidR="00957E44" w:rsidRPr="00F15F21">
        <w:rPr>
          <w:rFonts w:ascii="仿宋_GB2312" w:eastAsia="仿宋_GB2312" w:hint="eastAsia"/>
          <w:sz w:val="30"/>
          <w:szCs w:val="30"/>
        </w:rPr>
        <w:t>已经获得市政府投资或本市其他财政性专项资金资助的项目不予资助。</w:t>
      </w:r>
    </w:p>
    <w:p w:rsidR="00CC24BC" w:rsidRDefault="00F15F21" w:rsidP="00F15F21">
      <w:pPr>
        <w:pStyle w:val="a3"/>
        <w:spacing w:before="0" w:beforeAutospacing="0" w:after="0" w:afterAutospacing="0"/>
        <w:ind w:firstLineChars="200" w:firstLine="600"/>
        <w:jc w:val="both"/>
        <w:rPr>
          <w:rFonts w:ascii="仿宋_GB2312" w:eastAsia="仿宋_GB2312"/>
          <w:sz w:val="30"/>
          <w:szCs w:val="30"/>
        </w:rPr>
      </w:pPr>
      <w:r w:rsidRPr="00F15F21">
        <w:rPr>
          <w:rFonts w:ascii="仿宋_GB2312" w:eastAsia="仿宋_GB2312" w:hint="eastAsia"/>
          <w:sz w:val="30"/>
          <w:szCs w:val="30"/>
        </w:rPr>
        <w:t>3</w:t>
      </w:r>
      <w:r w:rsidR="0053122B" w:rsidRPr="003B6862">
        <w:rPr>
          <w:rFonts w:ascii="仿宋_GB2312" w:eastAsia="仿宋_GB2312" w:hint="eastAsia"/>
          <w:sz w:val="30"/>
          <w:szCs w:val="30"/>
        </w:rPr>
        <w:t>.</w:t>
      </w:r>
      <w:r w:rsidR="00D31E14" w:rsidRPr="003B6862">
        <w:rPr>
          <w:rFonts w:ascii="仿宋_GB2312" w:eastAsia="仿宋_GB2312" w:hint="eastAsia"/>
          <w:sz w:val="30"/>
          <w:szCs w:val="30"/>
        </w:rPr>
        <w:t>各出版单位</w:t>
      </w:r>
      <w:r w:rsidR="00DB340E" w:rsidRPr="003B6862">
        <w:rPr>
          <w:rFonts w:ascii="仿宋_GB2312" w:eastAsia="仿宋_GB2312" w:hint="eastAsia"/>
          <w:sz w:val="30"/>
          <w:szCs w:val="30"/>
        </w:rPr>
        <w:t>申报的项目不超过</w:t>
      </w:r>
      <w:r w:rsidR="005C6CE2" w:rsidRPr="003B6862">
        <w:rPr>
          <w:rFonts w:ascii="仿宋_GB2312" w:eastAsia="仿宋_GB2312" w:hint="eastAsia"/>
          <w:sz w:val="30"/>
          <w:szCs w:val="30"/>
        </w:rPr>
        <w:t>3项</w:t>
      </w:r>
      <w:r w:rsidR="00DB340E" w:rsidRPr="003B6862">
        <w:rPr>
          <w:rFonts w:ascii="仿宋_GB2312" w:eastAsia="仿宋_GB2312" w:hint="eastAsia"/>
          <w:sz w:val="30"/>
          <w:szCs w:val="30"/>
        </w:rPr>
        <w:t>，</w:t>
      </w:r>
      <w:r w:rsidR="00CC24BC" w:rsidRPr="00F15F21">
        <w:rPr>
          <w:rFonts w:ascii="仿宋_GB2312" w:eastAsia="仿宋_GB2312" w:hint="eastAsia"/>
          <w:sz w:val="30"/>
          <w:szCs w:val="30"/>
        </w:rPr>
        <w:t>已获得上海市新闻出版专项资金资助的</w:t>
      </w:r>
      <w:proofErr w:type="gramStart"/>
      <w:r w:rsidR="00CC24BC" w:rsidRPr="00F15F21">
        <w:rPr>
          <w:rFonts w:ascii="仿宋_GB2312" w:eastAsia="仿宋_GB2312" w:hint="eastAsia"/>
          <w:sz w:val="30"/>
          <w:szCs w:val="30"/>
        </w:rPr>
        <w:t>项目结项验收</w:t>
      </w:r>
      <w:proofErr w:type="gramEnd"/>
      <w:r w:rsidR="00CC24BC" w:rsidRPr="00F15F21">
        <w:rPr>
          <w:rFonts w:ascii="仿宋_GB2312" w:eastAsia="仿宋_GB2312" w:hint="eastAsia"/>
          <w:sz w:val="30"/>
          <w:szCs w:val="30"/>
        </w:rPr>
        <w:t>不合格，或者未按期完成的，将</w:t>
      </w:r>
      <w:r w:rsidR="006C52FE" w:rsidRPr="00F15F21">
        <w:rPr>
          <w:rFonts w:ascii="仿宋_GB2312" w:eastAsia="仿宋_GB2312" w:hint="eastAsia"/>
          <w:sz w:val="30"/>
          <w:szCs w:val="30"/>
        </w:rPr>
        <w:t>相应扣</w:t>
      </w:r>
      <w:r w:rsidR="00EE54D5" w:rsidRPr="00F15F21">
        <w:rPr>
          <w:rFonts w:ascii="仿宋_GB2312" w:eastAsia="仿宋_GB2312" w:hint="eastAsia"/>
          <w:sz w:val="30"/>
          <w:szCs w:val="30"/>
        </w:rPr>
        <w:t>减</w:t>
      </w:r>
      <w:r w:rsidR="00D31E14" w:rsidRPr="00F15F21">
        <w:rPr>
          <w:rFonts w:ascii="仿宋_GB2312" w:eastAsia="仿宋_GB2312" w:hint="eastAsia"/>
          <w:sz w:val="30"/>
          <w:szCs w:val="30"/>
        </w:rPr>
        <w:t>该出版单位的</w:t>
      </w:r>
      <w:r w:rsidR="00EE54D5" w:rsidRPr="00F15F21">
        <w:rPr>
          <w:rFonts w:ascii="仿宋_GB2312" w:eastAsia="仿宋_GB2312" w:hint="eastAsia"/>
          <w:sz w:val="30"/>
          <w:szCs w:val="30"/>
        </w:rPr>
        <w:t>申报额度。</w:t>
      </w:r>
    </w:p>
    <w:p w:rsidR="003B6862" w:rsidRPr="003B6862" w:rsidRDefault="009C54D4" w:rsidP="00F15F21">
      <w:pPr>
        <w:pStyle w:val="a3"/>
        <w:spacing w:before="0" w:beforeAutospacing="0" w:after="0" w:afterAutospacing="0"/>
        <w:ind w:firstLineChars="200" w:firstLine="600"/>
        <w:jc w:val="both"/>
        <w:rPr>
          <w:rFonts w:ascii="仿宋_GB2312" w:eastAsia="仿宋_GB2312"/>
          <w:sz w:val="30"/>
          <w:szCs w:val="30"/>
        </w:rPr>
      </w:pPr>
      <w:r w:rsidRPr="003B6862">
        <w:rPr>
          <w:rFonts w:ascii="仿宋_GB2312" w:eastAsia="仿宋_GB2312" w:hint="eastAsia"/>
          <w:sz w:val="30"/>
          <w:szCs w:val="30"/>
        </w:rPr>
        <w:t>4.</w:t>
      </w:r>
      <w:r w:rsidR="00082C15" w:rsidRPr="003B6862">
        <w:rPr>
          <w:rFonts w:ascii="仿宋_GB2312" w:eastAsia="仿宋_GB2312" w:hint="eastAsia"/>
          <w:sz w:val="30"/>
          <w:szCs w:val="30"/>
        </w:rPr>
        <w:t>申报项目</w:t>
      </w:r>
      <w:r w:rsidR="003B6862" w:rsidRPr="003B6862">
        <w:rPr>
          <w:rFonts w:ascii="仿宋_GB2312" w:eastAsia="仿宋_GB2312" w:hint="eastAsia"/>
          <w:sz w:val="30"/>
          <w:szCs w:val="30"/>
        </w:rPr>
        <w:t>的总预算即为</w:t>
      </w:r>
      <w:r w:rsidR="00C87F00" w:rsidRPr="00C87F00">
        <w:rPr>
          <w:rFonts w:ascii="仿宋_GB2312" w:eastAsia="仿宋_GB2312" w:hint="eastAsia"/>
          <w:sz w:val="30"/>
          <w:szCs w:val="30"/>
        </w:rPr>
        <w:t>出版物的直接成本，包括稿费、版权费、翻译费、编校费、专家审稿费、</w:t>
      </w:r>
      <w:r w:rsidR="00E32C94" w:rsidRPr="003B6862">
        <w:rPr>
          <w:rFonts w:ascii="仿宋_GB2312" w:eastAsia="仿宋_GB2312" w:hint="eastAsia"/>
          <w:sz w:val="30"/>
          <w:szCs w:val="30"/>
        </w:rPr>
        <w:t>封面设计费、插图费、</w:t>
      </w:r>
      <w:r w:rsidR="00C87F00" w:rsidRPr="00C87F00">
        <w:rPr>
          <w:rFonts w:ascii="仿宋_GB2312" w:eastAsia="仿宋_GB2312" w:hint="eastAsia"/>
          <w:sz w:val="30"/>
          <w:szCs w:val="30"/>
        </w:rPr>
        <w:t>排印装费、原辅材料费、录制费、制作费</w:t>
      </w:r>
      <w:r w:rsidR="00E32C94" w:rsidRPr="003B6862">
        <w:rPr>
          <w:rFonts w:ascii="仿宋_GB2312" w:eastAsia="仿宋_GB2312" w:hint="eastAsia"/>
          <w:sz w:val="30"/>
          <w:szCs w:val="30"/>
        </w:rPr>
        <w:t>等，其他支出请不要列入</w:t>
      </w:r>
      <w:r w:rsidR="00C87F00" w:rsidRPr="00C87F00">
        <w:rPr>
          <w:rFonts w:ascii="仿宋_GB2312" w:eastAsia="仿宋_GB2312" w:hint="eastAsia"/>
          <w:sz w:val="30"/>
          <w:szCs w:val="30"/>
        </w:rPr>
        <w:t>。</w:t>
      </w:r>
    </w:p>
    <w:p w:rsidR="003B6862" w:rsidRPr="003B6862" w:rsidRDefault="00082C15" w:rsidP="003B6862">
      <w:pPr>
        <w:pStyle w:val="a3"/>
        <w:spacing w:before="0" w:beforeAutospacing="0" w:after="0" w:afterAutospacing="0"/>
        <w:ind w:firstLineChars="200" w:firstLine="600"/>
        <w:jc w:val="both"/>
        <w:rPr>
          <w:rFonts w:ascii="仿宋_GB2312" w:eastAsia="仿宋_GB2312"/>
          <w:sz w:val="30"/>
          <w:szCs w:val="30"/>
        </w:rPr>
      </w:pPr>
      <w:r w:rsidRPr="003B6862">
        <w:rPr>
          <w:rFonts w:ascii="仿宋_GB2312" w:eastAsia="仿宋_GB2312" w:hint="eastAsia"/>
          <w:sz w:val="30"/>
          <w:szCs w:val="30"/>
        </w:rPr>
        <w:t>印制费</w:t>
      </w:r>
      <w:r w:rsidR="003B6862" w:rsidRPr="003B6862">
        <w:rPr>
          <w:rFonts w:ascii="仿宋_GB2312" w:eastAsia="仿宋_GB2312" w:hint="eastAsia"/>
          <w:sz w:val="30"/>
          <w:szCs w:val="30"/>
        </w:rPr>
        <w:t>或制作费</w:t>
      </w:r>
      <w:r w:rsidRPr="003B6862">
        <w:rPr>
          <w:rFonts w:ascii="仿宋_GB2312" w:eastAsia="仿宋_GB2312" w:hint="eastAsia"/>
          <w:sz w:val="30"/>
          <w:szCs w:val="30"/>
        </w:rPr>
        <w:t>用按300册</w:t>
      </w:r>
      <w:r w:rsidR="003B6862" w:rsidRPr="003B6862">
        <w:rPr>
          <w:rFonts w:ascii="仿宋_GB2312" w:eastAsia="仿宋_GB2312" w:hint="eastAsia"/>
          <w:sz w:val="30"/>
          <w:szCs w:val="30"/>
        </w:rPr>
        <w:t>（盘）</w:t>
      </w:r>
      <w:r w:rsidRPr="003B6862">
        <w:rPr>
          <w:rFonts w:ascii="仿宋_GB2312" w:eastAsia="仿宋_GB2312" w:hint="eastAsia"/>
          <w:sz w:val="30"/>
          <w:szCs w:val="30"/>
        </w:rPr>
        <w:t>计算。</w:t>
      </w:r>
    </w:p>
    <w:p w:rsidR="003B6862" w:rsidRDefault="00082C15" w:rsidP="003B6862">
      <w:pPr>
        <w:pStyle w:val="a3"/>
        <w:spacing w:before="0" w:beforeAutospacing="0" w:after="0" w:afterAutospacing="0"/>
        <w:ind w:firstLineChars="200" w:firstLine="600"/>
        <w:jc w:val="both"/>
        <w:rPr>
          <w:rFonts w:ascii="仿宋_GB2312" w:eastAsia="仿宋_GB2312"/>
          <w:sz w:val="30"/>
          <w:szCs w:val="30"/>
        </w:rPr>
      </w:pPr>
      <w:r w:rsidRPr="003B6862">
        <w:rPr>
          <w:rFonts w:ascii="仿宋_GB2312" w:eastAsia="仿宋_GB2312" w:hint="eastAsia"/>
          <w:sz w:val="30"/>
          <w:szCs w:val="30"/>
        </w:rPr>
        <w:t>申请经费即为</w:t>
      </w:r>
      <w:r w:rsidR="003B6862">
        <w:rPr>
          <w:rFonts w:ascii="仿宋_GB2312" w:eastAsia="仿宋_GB2312" w:hint="eastAsia"/>
          <w:sz w:val="30"/>
          <w:szCs w:val="30"/>
        </w:rPr>
        <w:t>出版物的</w:t>
      </w:r>
      <w:r w:rsidRPr="003B6862">
        <w:rPr>
          <w:rFonts w:ascii="仿宋_GB2312" w:eastAsia="仿宋_GB2312" w:hint="eastAsia"/>
          <w:sz w:val="30"/>
          <w:szCs w:val="30"/>
        </w:rPr>
        <w:t>直接成本，不需要</w:t>
      </w:r>
      <w:r w:rsidR="003B6862" w:rsidRPr="003B6862">
        <w:rPr>
          <w:rFonts w:ascii="仿宋_GB2312" w:eastAsia="仿宋_GB2312" w:hint="eastAsia"/>
          <w:sz w:val="30"/>
          <w:szCs w:val="30"/>
        </w:rPr>
        <w:t>填</w:t>
      </w:r>
      <w:r w:rsidRPr="003B6862">
        <w:rPr>
          <w:rFonts w:ascii="仿宋_GB2312" w:eastAsia="仿宋_GB2312" w:hint="eastAsia"/>
          <w:sz w:val="30"/>
          <w:szCs w:val="30"/>
        </w:rPr>
        <w:t>自筹资金。</w:t>
      </w:r>
    </w:p>
    <w:p w:rsidR="00AE6657" w:rsidRDefault="00E32C94" w:rsidP="00AE6657">
      <w:pPr>
        <w:pStyle w:val="a3"/>
        <w:spacing w:before="0" w:beforeAutospacing="0" w:after="0" w:afterAutospacing="0"/>
        <w:ind w:firstLineChars="200" w:firstLine="600"/>
        <w:jc w:val="both"/>
        <w:rPr>
          <w:rFonts w:ascii="仿宋_GB2312" w:eastAsia="仿宋_GB2312" w:hint="eastAsia"/>
          <w:sz w:val="30"/>
          <w:szCs w:val="30"/>
        </w:rPr>
      </w:pPr>
      <w:r w:rsidRPr="003B6862">
        <w:rPr>
          <w:rFonts w:ascii="仿宋_GB2312" w:eastAsia="仿宋_GB2312" w:hint="eastAsia"/>
          <w:sz w:val="30"/>
          <w:szCs w:val="30"/>
        </w:rPr>
        <w:t>实际</w:t>
      </w:r>
      <w:r w:rsidR="00131AA3" w:rsidRPr="003B6862">
        <w:rPr>
          <w:rFonts w:ascii="仿宋_GB2312" w:eastAsia="仿宋_GB2312" w:hint="eastAsia"/>
          <w:sz w:val="30"/>
          <w:szCs w:val="30"/>
        </w:rPr>
        <w:t>资助</w:t>
      </w:r>
      <w:r w:rsidR="00082C15" w:rsidRPr="003B6862">
        <w:rPr>
          <w:rFonts w:ascii="仿宋_GB2312" w:eastAsia="仿宋_GB2312" w:hint="eastAsia"/>
          <w:sz w:val="30"/>
          <w:szCs w:val="30"/>
        </w:rPr>
        <w:t>经费</w:t>
      </w:r>
      <w:r w:rsidRPr="003B6862">
        <w:rPr>
          <w:rFonts w:ascii="仿宋_GB2312" w:eastAsia="仿宋_GB2312" w:hint="eastAsia"/>
          <w:sz w:val="30"/>
          <w:szCs w:val="30"/>
        </w:rPr>
        <w:t>如</w:t>
      </w:r>
      <w:r w:rsidR="00082C15" w:rsidRPr="003B6862">
        <w:rPr>
          <w:rFonts w:ascii="仿宋_GB2312" w:eastAsia="仿宋_GB2312" w:hint="eastAsia"/>
          <w:sz w:val="30"/>
          <w:szCs w:val="30"/>
        </w:rPr>
        <w:t>少于</w:t>
      </w:r>
      <w:r w:rsidRPr="003B6862">
        <w:rPr>
          <w:rFonts w:ascii="仿宋_GB2312" w:eastAsia="仿宋_GB2312" w:hint="eastAsia"/>
          <w:sz w:val="30"/>
          <w:szCs w:val="30"/>
        </w:rPr>
        <w:t>申请经费，差额由出版社自筹解决。</w:t>
      </w:r>
    </w:p>
    <w:p w:rsidR="00AE6657" w:rsidRPr="00AE6657" w:rsidRDefault="00AE6657" w:rsidP="00AE6657">
      <w:pPr>
        <w:pStyle w:val="a3"/>
        <w:spacing w:before="0" w:beforeAutospacing="0" w:after="0" w:afterAutospacing="0"/>
        <w:ind w:firstLineChars="200" w:firstLine="600"/>
        <w:jc w:val="both"/>
        <w:rPr>
          <w:rFonts w:ascii="仿宋_GB2312" w:eastAsia="仿宋_GB2312"/>
          <w:sz w:val="30"/>
          <w:szCs w:val="30"/>
        </w:rPr>
      </w:pPr>
      <w:r>
        <w:rPr>
          <w:rFonts w:ascii="仿宋_GB2312" w:eastAsia="仿宋_GB2312" w:hint="eastAsia"/>
          <w:sz w:val="30"/>
          <w:szCs w:val="30"/>
        </w:rPr>
        <w:t>5.</w:t>
      </w:r>
      <w:r w:rsidRPr="00AE6657">
        <w:rPr>
          <w:rFonts w:ascii="仿宋_GB2312" w:eastAsia="仿宋_GB2312" w:hint="eastAsia"/>
          <w:sz w:val="30"/>
          <w:szCs w:val="30"/>
        </w:rPr>
        <w:t>图书、音像制品类出版项目</w:t>
      </w:r>
      <w:r w:rsidRPr="00AE6657">
        <w:rPr>
          <w:rFonts w:ascii="仿宋_GB2312" w:eastAsia="仿宋_GB2312" w:hint="eastAsia"/>
          <w:sz w:val="30"/>
          <w:szCs w:val="30"/>
        </w:rPr>
        <w:t>填写《项目申请表（图书、音像类）》</w:t>
      </w:r>
      <w:r>
        <w:rPr>
          <w:rFonts w:ascii="仿宋_GB2312" w:eastAsia="仿宋_GB2312" w:hint="eastAsia"/>
          <w:sz w:val="30"/>
          <w:szCs w:val="30"/>
        </w:rPr>
        <w:t>。</w:t>
      </w:r>
    </w:p>
    <w:p w:rsidR="008F05C5" w:rsidRPr="008F05C5" w:rsidRDefault="008F05C5" w:rsidP="008F05C5">
      <w:pPr>
        <w:pStyle w:val="a3"/>
        <w:spacing w:before="0" w:beforeAutospacing="0" w:after="0" w:afterAutospacing="0"/>
        <w:ind w:firstLineChars="200" w:firstLine="602"/>
        <w:jc w:val="both"/>
        <w:rPr>
          <w:rFonts w:asciiTheme="majorEastAsia" w:eastAsiaTheme="majorEastAsia" w:hAnsiTheme="majorEastAsia"/>
          <w:b/>
          <w:sz w:val="30"/>
          <w:szCs w:val="30"/>
        </w:rPr>
      </w:pPr>
      <w:r w:rsidRPr="008F05C5">
        <w:rPr>
          <w:rFonts w:asciiTheme="majorEastAsia" w:eastAsiaTheme="majorEastAsia" w:hAnsiTheme="majorEastAsia" w:hint="eastAsia"/>
          <w:b/>
          <w:sz w:val="30"/>
          <w:szCs w:val="30"/>
        </w:rPr>
        <w:t>二、上海学术·专业出版中心</w:t>
      </w:r>
    </w:p>
    <w:p w:rsidR="008F05C5" w:rsidRPr="008F05C5" w:rsidRDefault="008F05C5" w:rsidP="008F05C5">
      <w:pPr>
        <w:pStyle w:val="a3"/>
        <w:spacing w:before="0" w:beforeAutospacing="0" w:after="0" w:afterAutospacing="0"/>
        <w:ind w:firstLineChars="200" w:firstLine="602"/>
        <w:jc w:val="both"/>
        <w:rPr>
          <w:rFonts w:ascii="仿宋_GB2312" w:eastAsia="仿宋_GB2312"/>
          <w:b/>
          <w:sz w:val="30"/>
          <w:szCs w:val="30"/>
        </w:rPr>
      </w:pPr>
      <w:r w:rsidRPr="008F05C5">
        <w:rPr>
          <w:rFonts w:ascii="仿宋_GB2312" w:eastAsia="仿宋_GB2312" w:hint="eastAsia"/>
          <w:b/>
          <w:sz w:val="30"/>
          <w:szCs w:val="30"/>
        </w:rPr>
        <w:t>（一）资助重点</w:t>
      </w:r>
    </w:p>
    <w:p w:rsidR="001148B5" w:rsidRPr="003950DE" w:rsidRDefault="001148B5" w:rsidP="001148B5">
      <w:pPr>
        <w:pStyle w:val="a3"/>
        <w:spacing w:before="0" w:beforeAutospacing="0" w:after="0" w:afterAutospacing="0"/>
        <w:ind w:firstLine="573"/>
        <w:jc w:val="both"/>
        <w:rPr>
          <w:rFonts w:ascii="仿宋_GB2312" w:eastAsia="仿宋_GB2312"/>
          <w:sz w:val="30"/>
          <w:szCs w:val="30"/>
        </w:rPr>
      </w:pPr>
      <w:r>
        <w:rPr>
          <w:rFonts w:ascii="仿宋_GB2312" w:eastAsia="仿宋_GB2312" w:hint="eastAsia"/>
          <w:sz w:val="30"/>
          <w:szCs w:val="30"/>
        </w:rPr>
        <w:t>重点支持某一领域</w:t>
      </w:r>
      <w:r w:rsidRPr="00034CF5">
        <w:rPr>
          <w:rFonts w:ascii="仿宋_GB2312" w:eastAsia="仿宋_GB2312" w:hint="eastAsia"/>
          <w:sz w:val="30"/>
          <w:szCs w:val="30"/>
        </w:rPr>
        <w:t>在全国处于一流水准、能代表上海和国家水平的</w:t>
      </w:r>
      <w:r>
        <w:rPr>
          <w:rFonts w:ascii="仿宋_GB2312" w:eastAsia="仿宋_GB2312" w:hint="eastAsia"/>
          <w:sz w:val="30"/>
          <w:szCs w:val="30"/>
        </w:rPr>
        <w:t>学术出版中心或专业出版中心，申报的出版中心需在建制与队伍、规划与产品、作者与资源、品牌与推广、运行管理与规</w:t>
      </w:r>
      <w:r>
        <w:rPr>
          <w:rFonts w:ascii="仿宋_GB2312" w:eastAsia="仿宋_GB2312" w:hint="eastAsia"/>
          <w:sz w:val="30"/>
          <w:szCs w:val="30"/>
        </w:rPr>
        <w:lastRenderedPageBreak/>
        <w:t>范等方面达到</w:t>
      </w:r>
      <w:r w:rsidRPr="001968CB">
        <w:rPr>
          <w:rFonts w:ascii="仿宋_GB2312" w:eastAsia="仿宋_GB2312" w:hint="eastAsia"/>
          <w:sz w:val="30"/>
          <w:szCs w:val="30"/>
        </w:rPr>
        <w:t>我局下发的《</w:t>
      </w:r>
      <w:r w:rsidRPr="001968CB">
        <w:rPr>
          <w:rFonts w:ascii="仿宋_GB2312" w:eastAsia="仿宋_GB2312" w:hAnsi="华文中宋" w:hint="eastAsia"/>
          <w:bCs/>
          <w:sz w:val="30"/>
          <w:szCs w:val="30"/>
        </w:rPr>
        <w:t>上海学术</w:t>
      </w:r>
      <w:r w:rsidRPr="001968CB">
        <w:rPr>
          <w:rFonts w:ascii="仿宋_GB2312" w:eastAsia="华文中宋" w:hAnsi="华文中宋" w:hint="eastAsia"/>
          <w:bCs/>
          <w:sz w:val="30"/>
          <w:szCs w:val="30"/>
        </w:rPr>
        <w:t>•</w:t>
      </w:r>
      <w:r w:rsidRPr="001968CB">
        <w:rPr>
          <w:rFonts w:ascii="仿宋_GB2312" w:eastAsia="仿宋_GB2312" w:hAnsi="华文中宋" w:hint="eastAsia"/>
          <w:bCs/>
          <w:sz w:val="30"/>
          <w:szCs w:val="30"/>
        </w:rPr>
        <w:t>专业出版中心评估办法</w:t>
      </w:r>
      <w:r>
        <w:rPr>
          <w:rFonts w:ascii="仿宋_GB2312" w:eastAsia="仿宋_GB2312" w:hAnsi="华文中宋" w:hint="eastAsia"/>
          <w:bCs/>
          <w:sz w:val="30"/>
          <w:szCs w:val="30"/>
        </w:rPr>
        <w:t>（修订稿）</w:t>
      </w:r>
      <w:r w:rsidRPr="001968CB">
        <w:rPr>
          <w:rFonts w:ascii="仿宋_GB2312" w:eastAsia="仿宋_GB2312" w:hAnsi="华文中宋" w:hint="eastAsia"/>
          <w:bCs/>
          <w:sz w:val="30"/>
          <w:szCs w:val="30"/>
        </w:rPr>
        <w:t>》</w:t>
      </w:r>
      <w:r>
        <w:rPr>
          <w:rFonts w:ascii="仿宋_GB2312" w:eastAsia="仿宋_GB2312" w:hAnsi="华文中宋" w:hint="eastAsia"/>
          <w:bCs/>
          <w:sz w:val="30"/>
          <w:szCs w:val="30"/>
        </w:rPr>
        <w:t>中提出的目标和要求。已获授牌的出版中心需再次履行项目申报手续。</w:t>
      </w:r>
    </w:p>
    <w:p w:rsidR="001148B5" w:rsidRPr="001148B5" w:rsidRDefault="001148B5" w:rsidP="001148B5">
      <w:pPr>
        <w:pStyle w:val="10"/>
        <w:ind w:firstLine="602"/>
        <w:rPr>
          <w:rFonts w:ascii="仿宋_GB2312" w:eastAsia="仿宋_GB2312"/>
          <w:b/>
          <w:sz w:val="30"/>
          <w:szCs w:val="30"/>
        </w:rPr>
      </w:pPr>
      <w:r w:rsidRPr="001148B5">
        <w:rPr>
          <w:rFonts w:ascii="仿宋_GB2312" w:eastAsia="仿宋_GB2312" w:hint="eastAsia"/>
          <w:b/>
          <w:sz w:val="30"/>
          <w:szCs w:val="30"/>
        </w:rPr>
        <w:t>（二）注意事项</w:t>
      </w:r>
    </w:p>
    <w:p w:rsidR="006348CE" w:rsidRPr="006348CE" w:rsidRDefault="00D44F42" w:rsidP="006348CE">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006348CE" w:rsidRPr="006348CE">
        <w:rPr>
          <w:rFonts w:ascii="仿宋_GB2312" w:eastAsia="仿宋_GB2312" w:hAnsi="宋体" w:cs="宋体" w:hint="eastAsia"/>
          <w:kern w:val="0"/>
          <w:sz w:val="30"/>
          <w:szCs w:val="30"/>
        </w:rPr>
        <w:t>出版中心的资助经费使用范围仅限于：</w:t>
      </w:r>
    </w:p>
    <w:p w:rsidR="001148B5" w:rsidRPr="001148B5" w:rsidRDefault="00D44F42" w:rsidP="006348CE">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001148B5" w:rsidRPr="001148B5">
        <w:rPr>
          <w:rFonts w:ascii="仿宋_GB2312" w:eastAsia="仿宋_GB2312" w:hAnsi="宋体" w:cs="宋体" w:hint="eastAsia"/>
          <w:kern w:val="0"/>
          <w:sz w:val="30"/>
          <w:szCs w:val="30"/>
        </w:rPr>
        <w:t>学术·专业出版中心围绕学术资源集聚组织开展的相关活动，包括组织相关领域专家学者举办座谈会、学术研讨会、学术论坛等活动产生的费用，诸如会务费、专家差旅费、专家咨询费等（招待费、礼品费及本社在职人员产生的费用不得列入）。</w:t>
      </w:r>
    </w:p>
    <w:p w:rsidR="001148B5" w:rsidRPr="001148B5" w:rsidRDefault="00D44F42" w:rsidP="001148B5">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1148B5" w:rsidRPr="001148B5">
        <w:rPr>
          <w:rFonts w:ascii="仿宋_GB2312" w:eastAsia="仿宋_GB2312" w:hAnsi="宋体" w:cs="宋体" w:hint="eastAsia"/>
          <w:kern w:val="0"/>
          <w:sz w:val="30"/>
          <w:szCs w:val="30"/>
        </w:rPr>
        <w:t>学术·专业出版中心针对品牌建设、产品推广组织开展的重点产品发布会等活动产生的费用（招待费、礼品费及本社在职人员产生的费用不得列入）。</w:t>
      </w:r>
    </w:p>
    <w:p w:rsidR="00853E03" w:rsidRDefault="00D44F42" w:rsidP="003B6862">
      <w:pPr>
        <w:pStyle w:val="a3"/>
        <w:spacing w:before="0" w:beforeAutospacing="0" w:after="0" w:afterAutospacing="0"/>
        <w:ind w:firstLineChars="200" w:firstLine="600"/>
        <w:jc w:val="both"/>
        <w:rPr>
          <w:rFonts w:ascii="仿宋_GB2312" w:eastAsia="仿宋_GB2312"/>
          <w:sz w:val="30"/>
          <w:szCs w:val="30"/>
        </w:rPr>
      </w:pPr>
      <w:r>
        <w:rPr>
          <w:rFonts w:ascii="仿宋_GB2312" w:eastAsia="仿宋_GB2312" w:hint="eastAsia"/>
          <w:sz w:val="30"/>
          <w:szCs w:val="30"/>
        </w:rPr>
        <w:t>2.出版中心申报</w:t>
      </w:r>
      <w:r w:rsidR="00F06503">
        <w:rPr>
          <w:rFonts w:ascii="仿宋_GB2312" w:eastAsia="仿宋_GB2312" w:hint="eastAsia"/>
          <w:sz w:val="30"/>
          <w:szCs w:val="30"/>
        </w:rPr>
        <w:t>只需填写</w:t>
      </w:r>
      <w:r>
        <w:rPr>
          <w:rFonts w:ascii="仿宋_GB2312" w:eastAsia="仿宋_GB2312" w:hint="eastAsia"/>
          <w:sz w:val="30"/>
          <w:szCs w:val="30"/>
        </w:rPr>
        <w:t>《上海</w:t>
      </w:r>
      <w:r w:rsidRPr="001148B5">
        <w:rPr>
          <w:rFonts w:ascii="仿宋_GB2312" w:eastAsia="仿宋_GB2312" w:hint="eastAsia"/>
          <w:sz w:val="30"/>
          <w:szCs w:val="30"/>
        </w:rPr>
        <w:t>学术·专业出版中心</w:t>
      </w:r>
      <w:r w:rsidR="00FF569A">
        <w:rPr>
          <w:rFonts w:ascii="仿宋_GB2312" w:eastAsia="仿宋_GB2312" w:hint="eastAsia"/>
          <w:sz w:val="30"/>
          <w:szCs w:val="30"/>
        </w:rPr>
        <w:t>申请</w:t>
      </w:r>
      <w:r>
        <w:rPr>
          <w:rFonts w:ascii="仿宋_GB2312" w:eastAsia="仿宋_GB2312" w:hint="eastAsia"/>
          <w:sz w:val="30"/>
          <w:szCs w:val="30"/>
        </w:rPr>
        <w:t>表》</w:t>
      </w:r>
      <w:r w:rsidR="00F06503">
        <w:rPr>
          <w:rFonts w:ascii="仿宋_GB2312" w:eastAsia="仿宋_GB2312" w:hint="eastAsia"/>
          <w:sz w:val="30"/>
          <w:szCs w:val="30"/>
        </w:rPr>
        <w:t>。</w:t>
      </w:r>
    </w:p>
    <w:p w:rsidR="00853E03" w:rsidRDefault="00853E03">
      <w:pPr>
        <w:widowControl/>
        <w:jc w:val="left"/>
        <w:rPr>
          <w:rFonts w:ascii="仿宋_GB2312" w:eastAsia="仿宋_GB2312" w:hAnsi="宋体" w:cs="宋体"/>
          <w:kern w:val="0"/>
          <w:sz w:val="30"/>
          <w:szCs w:val="30"/>
        </w:rPr>
      </w:pPr>
      <w:r>
        <w:rPr>
          <w:rFonts w:ascii="仿宋_GB2312" w:eastAsia="仿宋_GB2312"/>
          <w:sz w:val="30"/>
          <w:szCs w:val="30"/>
        </w:rPr>
        <w:br w:type="page"/>
      </w:r>
    </w:p>
    <w:p w:rsidR="00FF569A" w:rsidRDefault="00FF569A" w:rsidP="002D35B7"/>
    <w:sectPr w:rsidR="00FF569A" w:rsidSect="00CE423C">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FB" w:rsidRDefault="00366FFB" w:rsidP="00DE408F">
      <w:r>
        <w:separator/>
      </w:r>
    </w:p>
  </w:endnote>
  <w:endnote w:type="continuationSeparator" w:id="0">
    <w:p w:rsidR="00366FFB" w:rsidRDefault="00366FFB" w:rsidP="00DE4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19" w:rsidRDefault="00C339E4" w:rsidP="00A91551">
    <w:pPr>
      <w:pStyle w:val="a5"/>
      <w:framePr w:wrap="around" w:vAnchor="text" w:hAnchor="margin" w:xAlign="center" w:y="1"/>
      <w:rPr>
        <w:rStyle w:val="a7"/>
      </w:rPr>
    </w:pPr>
    <w:r>
      <w:rPr>
        <w:rStyle w:val="a7"/>
      </w:rPr>
      <w:fldChar w:fldCharType="begin"/>
    </w:r>
    <w:r w:rsidR="00101F19">
      <w:rPr>
        <w:rStyle w:val="a7"/>
      </w:rPr>
      <w:instrText xml:space="preserve">PAGE  </w:instrText>
    </w:r>
    <w:r>
      <w:rPr>
        <w:rStyle w:val="a7"/>
      </w:rPr>
      <w:fldChar w:fldCharType="end"/>
    </w:r>
  </w:p>
  <w:p w:rsidR="00101F19" w:rsidRDefault="00101F1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19" w:rsidRDefault="00C339E4" w:rsidP="00A91551">
    <w:pPr>
      <w:pStyle w:val="a5"/>
      <w:framePr w:wrap="around" w:vAnchor="text" w:hAnchor="margin" w:xAlign="center" w:y="1"/>
      <w:rPr>
        <w:rStyle w:val="a7"/>
      </w:rPr>
    </w:pPr>
    <w:r>
      <w:rPr>
        <w:rStyle w:val="a7"/>
      </w:rPr>
      <w:fldChar w:fldCharType="begin"/>
    </w:r>
    <w:r w:rsidR="00101F19">
      <w:rPr>
        <w:rStyle w:val="a7"/>
      </w:rPr>
      <w:instrText xml:space="preserve">PAGE  </w:instrText>
    </w:r>
    <w:r>
      <w:rPr>
        <w:rStyle w:val="a7"/>
      </w:rPr>
      <w:fldChar w:fldCharType="separate"/>
    </w:r>
    <w:r w:rsidR="00AE6657">
      <w:rPr>
        <w:rStyle w:val="a7"/>
        <w:noProof/>
      </w:rPr>
      <w:t>4</w:t>
    </w:r>
    <w:r>
      <w:rPr>
        <w:rStyle w:val="a7"/>
      </w:rPr>
      <w:fldChar w:fldCharType="end"/>
    </w:r>
  </w:p>
  <w:p w:rsidR="00101F19" w:rsidRDefault="00101F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FB" w:rsidRDefault="00366FFB" w:rsidP="00DE408F">
      <w:r>
        <w:separator/>
      </w:r>
    </w:p>
  </w:footnote>
  <w:footnote w:type="continuationSeparator" w:id="0">
    <w:p w:rsidR="00366FFB" w:rsidRDefault="00366FFB" w:rsidP="00DE4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243"/>
    <w:multiLevelType w:val="hybridMultilevel"/>
    <w:tmpl w:val="FB48B4D8"/>
    <w:lvl w:ilvl="0" w:tplc="C2C6E1B8">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0DE12F87"/>
    <w:multiLevelType w:val="hybridMultilevel"/>
    <w:tmpl w:val="732A8452"/>
    <w:lvl w:ilvl="0" w:tplc="375AF2CE">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3A5921"/>
    <w:multiLevelType w:val="hybridMultilevel"/>
    <w:tmpl w:val="B066CF6C"/>
    <w:lvl w:ilvl="0" w:tplc="D18C8982">
      <w:start w:val="1"/>
      <w:numFmt w:val="japaneseCounting"/>
      <w:lvlText w:val="%1、"/>
      <w:lvlJc w:val="left"/>
      <w:pPr>
        <w:ind w:left="831" w:hanging="40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371612EC"/>
    <w:multiLevelType w:val="hybridMultilevel"/>
    <w:tmpl w:val="D45E9AD2"/>
    <w:lvl w:ilvl="0" w:tplc="47FE558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6F85C09"/>
    <w:multiLevelType w:val="hybridMultilevel"/>
    <w:tmpl w:val="95D0ECB4"/>
    <w:lvl w:ilvl="0" w:tplc="85A2FF30">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65FF21B2"/>
    <w:multiLevelType w:val="hybridMultilevel"/>
    <w:tmpl w:val="C8AADAF8"/>
    <w:lvl w:ilvl="0" w:tplc="23061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F20429"/>
    <w:multiLevelType w:val="hybridMultilevel"/>
    <w:tmpl w:val="14DC7EA6"/>
    <w:lvl w:ilvl="0" w:tplc="AD6A46FE">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408F"/>
    <w:rsid w:val="0000197E"/>
    <w:rsid w:val="00004B48"/>
    <w:rsid w:val="000221A8"/>
    <w:rsid w:val="00022F5F"/>
    <w:rsid w:val="00033576"/>
    <w:rsid w:val="00034A7B"/>
    <w:rsid w:val="00041C2C"/>
    <w:rsid w:val="00045367"/>
    <w:rsid w:val="00054E3B"/>
    <w:rsid w:val="0006511E"/>
    <w:rsid w:val="00082C15"/>
    <w:rsid w:val="000873F6"/>
    <w:rsid w:val="00095865"/>
    <w:rsid w:val="000A6F61"/>
    <w:rsid w:val="000D6933"/>
    <w:rsid w:val="00101F19"/>
    <w:rsid w:val="001148B5"/>
    <w:rsid w:val="00131AA3"/>
    <w:rsid w:val="00152C0B"/>
    <w:rsid w:val="001737A4"/>
    <w:rsid w:val="001D605D"/>
    <w:rsid w:val="001E62D3"/>
    <w:rsid w:val="0020118D"/>
    <w:rsid w:val="002029BF"/>
    <w:rsid w:val="0020793F"/>
    <w:rsid w:val="0022774B"/>
    <w:rsid w:val="0023122C"/>
    <w:rsid w:val="002621CC"/>
    <w:rsid w:val="00262F71"/>
    <w:rsid w:val="00264BEE"/>
    <w:rsid w:val="002760AD"/>
    <w:rsid w:val="00282220"/>
    <w:rsid w:val="002904AE"/>
    <w:rsid w:val="00293E03"/>
    <w:rsid w:val="002A682F"/>
    <w:rsid w:val="002C75CA"/>
    <w:rsid w:val="002D35B7"/>
    <w:rsid w:val="00345712"/>
    <w:rsid w:val="00347401"/>
    <w:rsid w:val="00364FE4"/>
    <w:rsid w:val="003652EB"/>
    <w:rsid w:val="00366FFB"/>
    <w:rsid w:val="0037607E"/>
    <w:rsid w:val="00385E90"/>
    <w:rsid w:val="003907CD"/>
    <w:rsid w:val="003950DE"/>
    <w:rsid w:val="00397EB9"/>
    <w:rsid w:val="003A0933"/>
    <w:rsid w:val="003B6862"/>
    <w:rsid w:val="003C6C32"/>
    <w:rsid w:val="003D72A0"/>
    <w:rsid w:val="003D7D82"/>
    <w:rsid w:val="003E0625"/>
    <w:rsid w:val="003E39B2"/>
    <w:rsid w:val="003E76FE"/>
    <w:rsid w:val="003F1699"/>
    <w:rsid w:val="00410052"/>
    <w:rsid w:val="0042072F"/>
    <w:rsid w:val="00447CC1"/>
    <w:rsid w:val="0045257E"/>
    <w:rsid w:val="00452A99"/>
    <w:rsid w:val="0045451F"/>
    <w:rsid w:val="00472E02"/>
    <w:rsid w:val="00476888"/>
    <w:rsid w:val="00495730"/>
    <w:rsid w:val="004A19B5"/>
    <w:rsid w:val="004A200F"/>
    <w:rsid w:val="004B38BA"/>
    <w:rsid w:val="004C2F74"/>
    <w:rsid w:val="004D584A"/>
    <w:rsid w:val="004D7423"/>
    <w:rsid w:val="004E5B11"/>
    <w:rsid w:val="004E60D4"/>
    <w:rsid w:val="00501226"/>
    <w:rsid w:val="00530D05"/>
    <w:rsid w:val="0053122B"/>
    <w:rsid w:val="00551E85"/>
    <w:rsid w:val="00554E6B"/>
    <w:rsid w:val="0058426A"/>
    <w:rsid w:val="0058754E"/>
    <w:rsid w:val="005926A0"/>
    <w:rsid w:val="00594E4D"/>
    <w:rsid w:val="005A18BA"/>
    <w:rsid w:val="005A529D"/>
    <w:rsid w:val="005B15F6"/>
    <w:rsid w:val="005B4C0C"/>
    <w:rsid w:val="005B70DC"/>
    <w:rsid w:val="005C0A8F"/>
    <w:rsid w:val="005C5F82"/>
    <w:rsid w:val="005C6CE2"/>
    <w:rsid w:val="005F6A8D"/>
    <w:rsid w:val="0061142C"/>
    <w:rsid w:val="00620BF1"/>
    <w:rsid w:val="0062757B"/>
    <w:rsid w:val="00630BE5"/>
    <w:rsid w:val="00631855"/>
    <w:rsid w:val="006348CE"/>
    <w:rsid w:val="00636D7E"/>
    <w:rsid w:val="00643E89"/>
    <w:rsid w:val="006576F3"/>
    <w:rsid w:val="006723F2"/>
    <w:rsid w:val="00682A0C"/>
    <w:rsid w:val="00696EB2"/>
    <w:rsid w:val="006B34B6"/>
    <w:rsid w:val="006B5B97"/>
    <w:rsid w:val="006C1B14"/>
    <w:rsid w:val="006C52FE"/>
    <w:rsid w:val="006C7FA1"/>
    <w:rsid w:val="006D33A3"/>
    <w:rsid w:val="006E6259"/>
    <w:rsid w:val="0071689A"/>
    <w:rsid w:val="0075149E"/>
    <w:rsid w:val="0075154C"/>
    <w:rsid w:val="007626E9"/>
    <w:rsid w:val="0077557A"/>
    <w:rsid w:val="007803C4"/>
    <w:rsid w:val="007868F2"/>
    <w:rsid w:val="00794F24"/>
    <w:rsid w:val="007A3026"/>
    <w:rsid w:val="007A63D6"/>
    <w:rsid w:val="007C3A25"/>
    <w:rsid w:val="007C44A8"/>
    <w:rsid w:val="007D1BEA"/>
    <w:rsid w:val="007E306C"/>
    <w:rsid w:val="007F1156"/>
    <w:rsid w:val="00801694"/>
    <w:rsid w:val="00822CBA"/>
    <w:rsid w:val="00827D6B"/>
    <w:rsid w:val="00831C38"/>
    <w:rsid w:val="008342DF"/>
    <w:rsid w:val="008417F2"/>
    <w:rsid w:val="00853E03"/>
    <w:rsid w:val="00883F6C"/>
    <w:rsid w:val="00895FE3"/>
    <w:rsid w:val="008A7C50"/>
    <w:rsid w:val="008C5F10"/>
    <w:rsid w:val="008D60DA"/>
    <w:rsid w:val="008E24DC"/>
    <w:rsid w:val="008F05C5"/>
    <w:rsid w:val="00915256"/>
    <w:rsid w:val="009160C5"/>
    <w:rsid w:val="00936300"/>
    <w:rsid w:val="00942A91"/>
    <w:rsid w:val="00944F89"/>
    <w:rsid w:val="00945025"/>
    <w:rsid w:val="00957E44"/>
    <w:rsid w:val="00967CD4"/>
    <w:rsid w:val="0098496B"/>
    <w:rsid w:val="00985838"/>
    <w:rsid w:val="009B5C81"/>
    <w:rsid w:val="009C54D4"/>
    <w:rsid w:val="009C7708"/>
    <w:rsid w:val="009E7805"/>
    <w:rsid w:val="00A166E0"/>
    <w:rsid w:val="00A34B15"/>
    <w:rsid w:val="00A364D5"/>
    <w:rsid w:val="00A44113"/>
    <w:rsid w:val="00A5656F"/>
    <w:rsid w:val="00A60694"/>
    <w:rsid w:val="00A80143"/>
    <w:rsid w:val="00A84A49"/>
    <w:rsid w:val="00A91551"/>
    <w:rsid w:val="00AA796E"/>
    <w:rsid w:val="00AB0203"/>
    <w:rsid w:val="00AB0846"/>
    <w:rsid w:val="00AB30C2"/>
    <w:rsid w:val="00AD6FE3"/>
    <w:rsid w:val="00AE6657"/>
    <w:rsid w:val="00B04C71"/>
    <w:rsid w:val="00B05B3B"/>
    <w:rsid w:val="00B1121E"/>
    <w:rsid w:val="00B11692"/>
    <w:rsid w:val="00B125C9"/>
    <w:rsid w:val="00B231FA"/>
    <w:rsid w:val="00B25E65"/>
    <w:rsid w:val="00B27755"/>
    <w:rsid w:val="00B45B47"/>
    <w:rsid w:val="00B51E02"/>
    <w:rsid w:val="00B8319E"/>
    <w:rsid w:val="00BB1BC0"/>
    <w:rsid w:val="00BC169B"/>
    <w:rsid w:val="00C1709F"/>
    <w:rsid w:val="00C22CDF"/>
    <w:rsid w:val="00C3365B"/>
    <w:rsid w:val="00C339E4"/>
    <w:rsid w:val="00C63570"/>
    <w:rsid w:val="00C72A5A"/>
    <w:rsid w:val="00C74757"/>
    <w:rsid w:val="00C840B1"/>
    <w:rsid w:val="00C87F00"/>
    <w:rsid w:val="00CA017E"/>
    <w:rsid w:val="00CB1402"/>
    <w:rsid w:val="00CB1E50"/>
    <w:rsid w:val="00CC24BC"/>
    <w:rsid w:val="00CD24BD"/>
    <w:rsid w:val="00CD4251"/>
    <w:rsid w:val="00CE423C"/>
    <w:rsid w:val="00CF0143"/>
    <w:rsid w:val="00CF5318"/>
    <w:rsid w:val="00D02DE9"/>
    <w:rsid w:val="00D270EE"/>
    <w:rsid w:val="00D31E14"/>
    <w:rsid w:val="00D41010"/>
    <w:rsid w:val="00D44F42"/>
    <w:rsid w:val="00D67630"/>
    <w:rsid w:val="00D7459B"/>
    <w:rsid w:val="00D90200"/>
    <w:rsid w:val="00D95CB9"/>
    <w:rsid w:val="00DB1A74"/>
    <w:rsid w:val="00DB340E"/>
    <w:rsid w:val="00DC2B46"/>
    <w:rsid w:val="00DC3796"/>
    <w:rsid w:val="00DC4927"/>
    <w:rsid w:val="00DD072D"/>
    <w:rsid w:val="00DD2A0C"/>
    <w:rsid w:val="00DE408F"/>
    <w:rsid w:val="00DF634C"/>
    <w:rsid w:val="00DF7F5E"/>
    <w:rsid w:val="00E02F94"/>
    <w:rsid w:val="00E16491"/>
    <w:rsid w:val="00E21271"/>
    <w:rsid w:val="00E21554"/>
    <w:rsid w:val="00E26A22"/>
    <w:rsid w:val="00E306D3"/>
    <w:rsid w:val="00E32C94"/>
    <w:rsid w:val="00E37577"/>
    <w:rsid w:val="00E441E4"/>
    <w:rsid w:val="00E52624"/>
    <w:rsid w:val="00E60195"/>
    <w:rsid w:val="00E91497"/>
    <w:rsid w:val="00EA6801"/>
    <w:rsid w:val="00EB0002"/>
    <w:rsid w:val="00EC3C72"/>
    <w:rsid w:val="00EC7689"/>
    <w:rsid w:val="00EE1B8A"/>
    <w:rsid w:val="00EE54D5"/>
    <w:rsid w:val="00EF4009"/>
    <w:rsid w:val="00F00F9D"/>
    <w:rsid w:val="00F06503"/>
    <w:rsid w:val="00F15F21"/>
    <w:rsid w:val="00F43F69"/>
    <w:rsid w:val="00F47330"/>
    <w:rsid w:val="00F656E4"/>
    <w:rsid w:val="00F712E3"/>
    <w:rsid w:val="00F73CC5"/>
    <w:rsid w:val="00F90864"/>
    <w:rsid w:val="00F91964"/>
    <w:rsid w:val="00F9385D"/>
    <w:rsid w:val="00FA05ED"/>
    <w:rsid w:val="00FE1979"/>
    <w:rsid w:val="00FF5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76"/>
    <w:pPr>
      <w:widowControl w:val="0"/>
      <w:jc w:val="both"/>
    </w:pPr>
    <w:rPr>
      <w:kern w:val="2"/>
      <w:sz w:val="21"/>
      <w:szCs w:val="22"/>
    </w:rPr>
  </w:style>
  <w:style w:type="paragraph" w:styleId="1">
    <w:name w:val="heading 1"/>
    <w:basedOn w:val="a"/>
    <w:next w:val="a"/>
    <w:link w:val="1Char"/>
    <w:qFormat/>
    <w:rsid w:val="00FF569A"/>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408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DE4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408F"/>
    <w:rPr>
      <w:sz w:val="18"/>
      <w:szCs w:val="18"/>
    </w:rPr>
  </w:style>
  <w:style w:type="paragraph" w:styleId="a5">
    <w:name w:val="footer"/>
    <w:basedOn w:val="a"/>
    <w:link w:val="Char0"/>
    <w:uiPriority w:val="99"/>
    <w:semiHidden/>
    <w:unhideWhenUsed/>
    <w:rsid w:val="00DE408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E408F"/>
    <w:rPr>
      <w:sz w:val="18"/>
      <w:szCs w:val="18"/>
    </w:rPr>
  </w:style>
  <w:style w:type="paragraph" w:styleId="a6">
    <w:name w:val="List Paragraph"/>
    <w:basedOn w:val="a"/>
    <w:uiPriority w:val="34"/>
    <w:qFormat/>
    <w:rsid w:val="00F47330"/>
    <w:pPr>
      <w:ind w:firstLineChars="200" w:firstLine="420"/>
    </w:pPr>
  </w:style>
  <w:style w:type="character" w:styleId="a7">
    <w:name w:val="page number"/>
    <w:basedOn w:val="a0"/>
    <w:rsid w:val="00EE1B8A"/>
  </w:style>
  <w:style w:type="paragraph" w:customStyle="1" w:styleId="a8">
    <w:basedOn w:val="a"/>
    <w:rsid w:val="00F90864"/>
    <w:rPr>
      <w:rFonts w:ascii="Times New Roman" w:hAnsi="Times New Roman"/>
      <w:szCs w:val="24"/>
    </w:rPr>
  </w:style>
  <w:style w:type="paragraph" w:customStyle="1" w:styleId="CharCharChar">
    <w:name w:val="Char Char Char"/>
    <w:basedOn w:val="a"/>
    <w:rsid w:val="00F90864"/>
    <w:rPr>
      <w:rFonts w:ascii="Times New Roman" w:hAnsi="Times New Roman"/>
      <w:szCs w:val="24"/>
    </w:rPr>
  </w:style>
  <w:style w:type="paragraph" w:styleId="a9">
    <w:name w:val="Balloon Text"/>
    <w:basedOn w:val="a"/>
    <w:link w:val="Char1"/>
    <w:uiPriority w:val="99"/>
    <w:semiHidden/>
    <w:unhideWhenUsed/>
    <w:rsid w:val="00F91964"/>
    <w:rPr>
      <w:sz w:val="18"/>
      <w:szCs w:val="18"/>
    </w:rPr>
  </w:style>
  <w:style w:type="character" w:customStyle="1" w:styleId="Char1">
    <w:name w:val="批注框文本 Char"/>
    <w:basedOn w:val="a0"/>
    <w:link w:val="a9"/>
    <w:uiPriority w:val="99"/>
    <w:semiHidden/>
    <w:rsid w:val="00F91964"/>
    <w:rPr>
      <w:kern w:val="2"/>
      <w:sz w:val="18"/>
      <w:szCs w:val="18"/>
    </w:rPr>
  </w:style>
  <w:style w:type="paragraph" w:customStyle="1" w:styleId="10">
    <w:name w:val="列出段落1"/>
    <w:basedOn w:val="a"/>
    <w:rsid w:val="001148B5"/>
    <w:pPr>
      <w:ind w:firstLineChars="200" w:firstLine="420"/>
    </w:pPr>
    <w:rPr>
      <w:rFonts w:cs="Calibri"/>
      <w:szCs w:val="21"/>
    </w:rPr>
  </w:style>
  <w:style w:type="character" w:customStyle="1" w:styleId="1Char">
    <w:name w:val="标题 1 Char"/>
    <w:basedOn w:val="a0"/>
    <w:link w:val="1"/>
    <w:rsid w:val="00FF569A"/>
    <w:rPr>
      <w:rFonts w:ascii="Times New Roman" w:hAnsi="Times New Roman"/>
      <w:b/>
      <w:kern w:val="44"/>
      <w:sz w:val="44"/>
    </w:rPr>
  </w:style>
  <w:style w:type="character" w:styleId="aa">
    <w:name w:val="annotation reference"/>
    <w:basedOn w:val="a0"/>
    <w:uiPriority w:val="99"/>
    <w:semiHidden/>
    <w:unhideWhenUsed/>
    <w:rsid w:val="00CB1E50"/>
    <w:rPr>
      <w:sz w:val="21"/>
      <w:szCs w:val="21"/>
    </w:rPr>
  </w:style>
  <w:style w:type="paragraph" w:styleId="ab">
    <w:name w:val="annotation text"/>
    <w:basedOn w:val="a"/>
    <w:link w:val="Char2"/>
    <w:uiPriority w:val="99"/>
    <w:semiHidden/>
    <w:unhideWhenUsed/>
    <w:rsid w:val="00CB1E50"/>
    <w:pPr>
      <w:jc w:val="left"/>
    </w:pPr>
  </w:style>
  <w:style w:type="character" w:customStyle="1" w:styleId="Char2">
    <w:name w:val="批注文字 Char"/>
    <w:basedOn w:val="a0"/>
    <w:link w:val="ab"/>
    <w:uiPriority w:val="99"/>
    <w:semiHidden/>
    <w:rsid w:val="00CB1E50"/>
    <w:rPr>
      <w:kern w:val="2"/>
      <w:sz w:val="21"/>
      <w:szCs w:val="22"/>
    </w:rPr>
  </w:style>
  <w:style w:type="paragraph" w:styleId="ac">
    <w:name w:val="annotation subject"/>
    <w:basedOn w:val="ab"/>
    <w:next w:val="ab"/>
    <w:link w:val="Char3"/>
    <w:uiPriority w:val="99"/>
    <w:semiHidden/>
    <w:unhideWhenUsed/>
    <w:rsid w:val="00CB1E50"/>
    <w:rPr>
      <w:b/>
      <w:bCs/>
    </w:rPr>
  </w:style>
  <w:style w:type="character" w:customStyle="1" w:styleId="Char3">
    <w:name w:val="批注主题 Char"/>
    <w:basedOn w:val="Char2"/>
    <w:link w:val="ac"/>
    <w:uiPriority w:val="99"/>
    <w:semiHidden/>
    <w:rsid w:val="00CB1E50"/>
    <w:rPr>
      <w:b/>
      <w:bCs/>
    </w:rPr>
  </w:style>
</w:styles>
</file>

<file path=word/webSettings.xml><?xml version="1.0" encoding="utf-8"?>
<w:webSettings xmlns:r="http://schemas.openxmlformats.org/officeDocument/2006/relationships" xmlns:w="http://schemas.openxmlformats.org/wordprocessingml/2006/main">
  <w:divs>
    <w:div w:id="2097437074">
      <w:bodyDiv w:val="1"/>
      <w:marLeft w:val="0"/>
      <w:marRight w:val="0"/>
      <w:marTop w:val="0"/>
      <w:marBottom w:val="0"/>
      <w:divBdr>
        <w:top w:val="none" w:sz="0" w:space="0" w:color="auto"/>
        <w:left w:val="none" w:sz="0" w:space="0" w:color="auto"/>
        <w:bottom w:val="none" w:sz="0" w:space="0" w:color="auto"/>
        <w:right w:val="none" w:sz="0" w:space="0" w:color="auto"/>
      </w:divBdr>
      <w:divsChild>
        <w:div w:id="6540659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A2F23-BACA-4895-9C5C-5D44366B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252</Words>
  <Characters>1439</Characters>
  <Application>Microsoft Office Word</Application>
  <DocSecurity>0</DocSecurity>
  <Lines>11</Lines>
  <Paragraphs>3</Paragraphs>
  <ScaleCrop>false</ScaleCrop>
  <Company>aaa</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2013年上海市新闻出版专项资金资助重点</dc:title>
  <dc:subject/>
  <dc:creator>吕晶</dc:creator>
  <cp:keywords/>
  <dc:description/>
  <cp:lastModifiedBy>李娜</cp:lastModifiedBy>
  <cp:revision>4</cp:revision>
  <cp:lastPrinted>2018-03-26T07:46:00Z</cp:lastPrinted>
  <dcterms:created xsi:type="dcterms:W3CDTF">2018-04-10T08:59:00Z</dcterms:created>
  <dcterms:modified xsi:type="dcterms:W3CDTF">2018-04-10T09:06:00Z</dcterms:modified>
</cp:coreProperties>
</file>