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2CE" w:rsidRPr="00AB22CE" w:rsidRDefault="00AB22CE" w:rsidP="00AB22CE">
      <w:pPr>
        <w:keepNext/>
        <w:keepLines/>
        <w:spacing w:before="260" w:after="260"/>
        <w:outlineLvl w:val="1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AB22CE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附件</w:t>
      </w:r>
      <w:r w:rsidRPr="00AB22CE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1</w:t>
      </w:r>
      <w:r w:rsidRPr="00AB22CE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：</w:t>
      </w:r>
    </w:p>
    <w:p w:rsidR="00AB22CE" w:rsidRPr="00AB22CE" w:rsidRDefault="00AB22CE" w:rsidP="00AB22CE">
      <w:pPr>
        <w:widowControl/>
        <w:spacing w:before="120"/>
        <w:jc w:val="center"/>
        <w:rPr>
          <w:rFonts w:ascii="Times New Roman" w:eastAsia="黑体" w:hAnsi="Times New Roman" w:cs="宋体"/>
          <w:kern w:val="0"/>
          <w:sz w:val="32"/>
          <w:szCs w:val="28"/>
        </w:rPr>
      </w:pPr>
      <w:bookmarkStart w:id="0" w:name="_GoBack"/>
      <w:r w:rsidRPr="00AB22CE">
        <w:rPr>
          <w:rFonts w:ascii="Times New Roman" w:eastAsia="黑体" w:hAnsi="Times New Roman" w:cs="宋体" w:hint="eastAsia"/>
          <w:kern w:val="0"/>
          <w:sz w:val="32"/>
          <w:szCs w:val="28"/>
        </w:rPr>
        <w:t>上海戏剧学院会议系统及多媒体教室</w:t>
      </w:r>
      <w:bookmarkEnd w:id="0"/>
    </w:p>
    <w:p w:rsidR="00AB22CE" w:rsidRPr="00AB22CE" w:rsidRDefault="00AB22CE" w:rsidP="00AB22CE">
      <w:pPr>
        <w:widowControl/>
        <w:spacing w:before="120"/>
        <w:jc w:val="center"/>
        <w:rPr>
          <w:rFonts w:ascii="Times New Roman" w:eastAsia="黑体" w:hAnsi="Times New Roman" w:cs="宋体"/>
          <w:kern w:val="0"/>
          <w:sz w:val="32"/>
          <w:szCs w:val="28"/>
        </w:rPr>
      </w:pPr>
      <w:r w:rsidRPr="00AB22CE">
        <w:rPr>
          <w:rFonts w:ascii="Times New Roman" w:eastAsia="黑体" w:hAnsi="Times New Roman" w:cs="宋体" w:hint="eastAsia"/>
          <w:kern w:val="0"/>
          <w:sz w:val="32"/>
          <w:szCs w:val="28"/>
        </w:rPr>
        <w:t>维护保养服务要求</w:t>
      </w:r>
    </w:p>
    <w:p w:rsidR="00AB22CE" w:rsidRPr="00AB22CE" w:rsidRDefault="00AB22CE" w:rsidP="00AB22CE">
      <w:pPr>
        <w:widowControl/>
        <w:wordWrap w:val="0"/>
        <w:spacing w:before="120" w:line="280" w:lineRule="exact"/>
        <w:jc w:val="center"/>
        <w:rPr>
          <w:rFonts w:ascii="Times New Roman" w:eastAsia="黑体" w:hAnsi="Times New Roman" w:cs="宋体"/>
          <w:kern w:val="0"/>
          <w:sz w:val="32"/>
          <w:szCs w:val="28"/>
        </w:rPr>
      </w:pPr>
      <w:r w:rsidRPr="00AB22CE">
        <w:rPr>
          <w:rFonts w:ascii="宋体" w:eastAsia="宋体" w:hAnsi="宋体" w:cs="宋体" w:hint="eastAsia"/>
          <w:kern w:val="0"/>
          <w:sz w:val="28"/>
          <w:szCs w:val="28"/>
        </w:rPr>
        <w:t>（SHCG-XJ-2016-001）</w:t>
      </w:r>
    </w:p>
    <w:p w:rsidR="00AB22CE" w:rsidRPr="00AB22CE" w:rsidRDefault="00AB22CE" w:rsidP="00AB22CE"/>
    <w:p w:rsidR="00AB22CE" w:rsidRPr="00AB22CE" w:rsidRDefault="00AB22CE" w:rsidP="00AB22CE">
      <w:pPr>
        <w:rPr>
          <w:rFonts w:ascii="宋体" w:eastAsia="宋体" w:hAnsi="宋体"/>
          <w:sz w:val="24"/>
        </w:rPr>
      </w:pPr>
      <w:r w:rsidRPr="00AB22CE">
        <w:rPr>
          <w:rFonts w:ascii="宋体" w:eastAsia="宋体" w:hAnsi="宋体" w:hint="eastAsia"/>
          <w:b/>
          <w:sz w:val="28"/>
        </w:rPr>
        <w:t>1、维护保养服务期：</w:t>
      </w:r>
      <w:r w:rsidRPr="00AB22CE">
        <w:rPr>
          <w:rFonts w:ascii="宋体" w:eastAsia="宋体" w:hAnsi="宋体" w:hint="eastAsia"/>
          <w:sz w:val="24"/>
        </w:rPr>
        <w:t xml:space="preserve"> 2016年6月1日至2017年5月31日止。</w:t>
      </w:r>
    </w:p>
    <w:p w:rsidR="00AB22CE" w:rsidRPr="00AB22CE" w:rsidRDefault="00AB22CE" w:rsidP="00AB22CE">
      <w:pPr>
        <w:rPr>
          <w:rFonts w:ascii="宋体" w:eastAsia="宋体" w:hAnsi="宋体"/>
          <w:sz w:val="24"/>
        </w:rPr>
      </w:pPr>
      <w:r w:rsidRPr="00AB22CE">
        <w:rPr>
          <w:rFonts w:ascii="宋体" w:eastAsia="宋体" w:hAnsi="宋体" w:hint="eastAsia"/>
          <w:b/>
          <w:sz w:val="28"/>
        </w:rPr>
        <w:t>2、服务地点：</w:t>
      </w:r>
      <w:r w:rsidRPr="00AB22CE">
        <w:rPr>
          <w:rFonts w:ascii="宋体" w:eastAsia="宋体" w:hAnsi="宋体" w:hint="eastAsia"/>
          <w:sz w:val="24"/>
        </w:rPr>
        <w:t>华山路630号、莲花路211号。会议室（报告厅）及多媒体教室</w:t>
      </w:r>
      <w:proofErr w:type="gramStart"/>
      <w:r w:rsidRPr="00AB22CE">
        <w:rPr>
          <w:rFonts w:ascii="宋体" w:eastAsia="宋体" w:hAnsi="宋体" w:hint="eastAsia"/>
          <w:sz w:val="24"/>
        </w:rPr>
        <w:t>明细见</w:t>
      </w:r>
      <w:proofErr w:type="gramEnd"/>
      <w:r w:rsidRPr="00AB22CE">
        <w:rPr>
          <w:rFonts w:ascii="宋体" w:eastAsia="宋体" w:hAnsi="宋体" w:hint="eastAsia"/>
          <w:sz w:val="24"/>
        </w:rPr>
        <w:t>下表。</w:t>
      </w:r>
    </w:p>
    <w:tbl>
      <w:tblPr>
        <w:tblStyle w:val="a5"/>
        <w:tblpPr w:leftFromText="180" w:rightFromText="180" w:vertAnchor="text" w:horzAnchor="page" w:tblpX="3020" w:tblpY="46"/>
        <w:tblOverlap w:val="never"/>
        <w:tblW w:w="0" w:type="auto"/>
        <w:tblLook w:val="04A0" w:firstRow="1" w:lastRow="0" w:firstColumn="1" w:lastColumn="0" w:noHBand="0" w:noVBand="1"/>
      </w:tblPr>
      <w:tblGrid>
        <w:gridCol w:w="2093"/>
        <w:gridCol w:w="2813"/>
        <w:gridCol w:w="1650"/>
      </w:tblGrid>
      <w:tr w:rsidR="00AB22CE" w:rsidRPr="00AB22CE" w:rsidTr="00B47133">
        <w:trPr>
          <w:trHeight w:val="449"/>
        </w:trPr>
        <w:tc>
          <w:tcPr>
            <w:tcW w:w="2093" w:type="dxa"/>
            <w:vAlign w:val="center"/>
          </w:tcPr>
          <w:p w:rsidR="00AB22CE" w:rsidRPr="00AB22CE" w:rsidRDefault="00AB22CE" w:rsidP="00AB22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 w:hint="eastAsia"/>
                <w:szCs w:val="21"/>
              </w:rPr>
              <w:t>校区</w:t>
            </w:r>
          </w:p>
        </w:tc>
        <w:tc>
          <w:tcPr>
            <w:tcW w:w="2813" w:type="dxa"/>
            <w:vAlign w:val="center"/>
          </w:tcPr>
          <w:p w:rsidR="00AB22CE" w:rsidRPr="00AB22CE" w:rsidRDefault="00AB22CE" w:rsidP="00AB22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1650" w:type="dxa"/>
            <w:vAlign w:val="center"/>
          </w:tcPr>
          <w:p w:rsidR="00AB22CE" w:rsidRPr="00AB22CE" w:rsidRDefault="00AB22CE" w:rsidP="00AB22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 w:hint="eastAsia"/>
                <w:szCs w:val="21"/>
              </w:rPr>
              <w:t>数量</w:t>
            </w:r>
          </w:p>
        </w:tc>
      </w:tr>
      <w:tr w:rsidR="00AB22CE" w:rsidRPr="00AB22CE" w:rsidTr="00B47133">
        <w:trPr>
          <w:trHeight w:val="449"/>
        </w:trPr>
        <w:tc>
          <w:tcPr>
            <w:tcW w:w="2093" w:type="dxa"/>
            <w:vAlign w:val="center"/>
          </w:tcPr>
          <w:p w:rsidR="00AB22CE" w:rsidRPr="00AB22CE" w:rsidRDefault="00AB22CE" w:rsidP="00AB22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 w:hint="eastAsia"/>
                <w:szCs w:val="21"/>
              </w:rPr>
              <w:t>华山路</w:t>
            </w:r>
          </w:p>
        </w:tc>
        <w:tc>
          <w:tcPr>
            <w:tcW w:w="2813" w:type="dxa"/>
            <w:vAlign w:val="center"/>
          </w:tcPr>
          <w:p w:rsidR="00AB22CE" w:rsidRPr="00AB22CE" w:rsidRDefault="00AB22CE" w:rsidP="00AB22CE">
            <w:pPr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 w:hint="eastAsia"/>
                <w:szCs w:val="21"/>
              </w:rPr>
              <w:t>红楼一楼教室</w:t>
            </w:r>
          </w:p>
        </w:tc>
        <w:tc>
          <w:tcPr>
            <w:tcW w:w="1650" w:type="dxa"/>
            <w:vAlign w:val="center"/>
          </w:tcPr>
          <w:p w:rsidR="00AB22CE" w:rsidRPr="00AB22CE" w:rsidRDefault="00AB22CE" w:rsidP="00AB22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/>
                <w:szCs w:val="21"/>
              </w:rPr>
              <w:t>4</w:t>
            </w:r>
          </w:p>
        </w:tc>
      </w:tr>
      <w:tr w:rsidR="00AB22CE" w:rsidRPr="00AB22CE" w:rsidTr="00B47133">
        <w:trPr>
          <w:trHeight w:val="449"/>
        </w:trPr>
        <w:tc>
          <w:tcPr>
            <w:tcW w:w="2093" w:type="dxa"/>
            <w:vAlign w:val="center"/>
          </w:tcPr>
          <w:p w:rsidR="00AB22CE" w:rsidRPr="00AB22CE" w:rsidRDefault="00AB22CE" w:rsidP="00AB22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 w:hint="eastAsia"/>
                <w:szCs w:val="21"/>
              </w:rPr>
              <w:t>华山路</w:t>
            </w:r>
          </w:p>
        </w:tc>
        <w:tc>
          <w:tcPr>
            <w:tcW w:w="2813" w:type="dxa"/>
            <w:vAlign w:val="center"/>
          </w:tcPr>
          <w:p w:rsidR="00AB22CE" w:rsidRPr="00AB22CE" w:rsidRDefault="00AB22CE" w:rsidP="00AB22CE">
            <w:pPr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 w:hint="eastAsia"/>
                <w:szCs w:val="21"/>
              </w:rPr>
              <w:t>红楼二楼教室</w:t>
            </w:r>
          </w:p>
        </w:tc>
        <w:tc>
          <w:tcPr>
            <w:tcW w:w="1650" w:type="dxa"/>
            <w:vAlign w:val="center"/>
          </w:tcPr>
          <w:p w:rsidR="00AB22CE" w:rsidRPr="00AB22CE" w:rsidRDefault="00AB22CE" w:rsidP="00AB22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/>
                <w:szCs w:val="21"/>
              </w:rPr>
              <w:t>12</w:t>
            </w:r>
          </w:p>
        </w:tc>
      </w:tr>
      <w:tr w:rsidR="00AB22CE" w:rsidRPr="00AB22CE" w:rsidTr="00B47133">
        <w:trPr>
          <w:trHeight w:val="449"/>
        </w:trPr>
        <w:tc>
          <w:tcPr>
            <w:tcW w:w="2093" w:type="dxa"/>
            <w:vAlign w:val="center"/>
          </w:tcPr>
          <w:p w:rsidR="00AB22CE" w:rsidRPr="00AB22CE" w:rsidRDefault="00AB22CE" w:rsidP="00AB22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 w:hint="eastAsia"/>
                <w:szCs w:val="21"/>
              </w:rPr>
              <w:t>华山路</w:t>
            </w:r>
          </w:p>
        </w:tc>
        <w:tc>
          <w:tcPr>
            <w:tcW w:w="2813" w:type="dxa"/>
            <w:vAlign w:val="center"/>
          </w:tcPr>
          <w:p w:rsidR="00AB22CE" w:rsidRPr="00AB22CE" w:rsidRDefault="00AB22CE" w:rsidP="00AB22CE">
            <w:pPr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 w:hint="eastAsia"/>
                <w:szCs w:val="21"/>
              </w:rPr>
              <w:t>红楼三楼教室</w:t>
            </w:r>
          </w:p>
        </w:tc>
        <w:tc>
          <w:tcPr>
            <w:tcW w:w="1650" w:type="dxa"/>
            <w:vAlign w:val="center"/>
          </w:tcPr>
          <w:p w:rsidR="00AB22CE" w:rsidRPr="00AB22CE" w:rsidRDefault="00AB22CE" w:rsidP="00AB22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/>
                <w:szCs w:val="21"/>
              </w:rPr>
              <w:t>4</w:t>
            </w:r>
          </w:p>
        </w:tc>
      </w:tr>
      <w:tr w:rsidR="00AB22CE" w:rsidRPr="00AB22CE" w:rsidTr="00B47133">
        <w:trPr>
          <w:trHeight w:val="449"/>
        </w:trPr>
        <w:tc>
          <w:tcPr>
            <w:tcW w:w="2093" w:type="dxa"/>
            <w:vAlign w:val="center"/>
          </w:tcPr>
          <w:p w:rsidR="00AB22CE" w:rsidRPr="00AB22CE" w:rsidRDefault="00AB22CE" w:rsidP="00AB22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 w:hint="eastAsia"/>
                <w:szCs w:val="21"/>
              </w:rPr>
              <w:t>华山路</w:t>
            </w:r>
          </w:p>
        </w:tc>
        <w:tc>
          <w:tcPr>
            <w:tcW w:w="2813" w:type="dxa"/>
            <w:vAlign w:val="center"/>
          </w:tcPr>
          <w:p w:rsidR="00AB22CE" w:rsidRPr="00AB22CE" w:rsidRDefault="00AB22CE" w:rsidP="00AB22CE">
            <w:pPr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 w:hint="eastAsia"/>
                <w:szCs w:val="21"/>
              </w:rPr>
              <w:t>第二教学楼教室</w:t>
            </w:r>
          </w:p>
        </w:tc>
        <w:tc>
          <w:tcPr>
            <w:tcW w:w="1650" w:type="dxa"/>
            <w:vAlign w:val="center"/>
          </w:tcPr>
          <w:p w:rsidR="00AB22CE" w:rsidRPr="00AB22CE" w:rsidRDefault="00AB22CE" w:rsidP="00AB22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/>
                <w:szCs w:val="21"/>
              </w:rPr>
              <w:t>4</w:t>
            </w:r>
          </w:p>
        </w:tc>
      </w:tr>
      <w:tr w:rsidR="00AB22CE" w:rsidRPr="00AB22CE" w:rsidTr="00B47133">
        <w:trPr>
          <w:trHeight w:val="449"/>
        </w:trPr>
        <w:tc>
          <w:tcPr>
            <w:tcW w:w="2093" w:type="dxa"/>
            <w:vAlign w:val="center"/>
          </w:tcPr>
          <w:p w:rsidR="00AB22CE" w:rsidRPr="00AB22CE" w:rsidRDefault="00AB22CE" w:rsidP="00AB22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 w:hint="eastAsia"/>
                <w:szCs w:val="21"/>
              </w:rPr>
              <w:t>华山路</w:t>
            </w:r>
          </w:p>
        </w:tc>
        <w:tc>
          <w:tcPr>
            <w:tcW w:w="2813" w:type="dxa"/>
            <w:vAlign w:val="center"/>
          </w:tcPr>
          <w:p w:rsidR="00AB22CE" w:rsidRPr="00AB22CE" w:rsidRDefault="00AB22CE" w:rsidP="00AB22CE">
            <w:pPr>
              <w:rPr>
                <w:rFonts w:asciiTheme="minorEastAsia" w:hAnsiTheme="minorEastAsia"/>
                <w:szCs w:val="21"/>
              </w:rPr>
            </w:pPr>
            <w:proofErr w:type="gramStart"/>
            <w:r w:rsidRPr="00AB22CE">
              <w:rPr>
                <w:rFonts w:asciiTheme="minorEastAsia" w:hAnsiTheme="minorEastAsia" w:hint="eastAsia"/>
                <w:szCs w:val="21"/>
              </w:rPr>
              <w:t>紫藤楼</w:t>
            </w:r>
            <w:proofErr w:type="gramEnd"/>
            <w:r w:rsidRPr="00AB22CE">
              <w:rPr>
                <w:rFonts w:asciiTheme="minorEastAsia" w:hAnsiTheme="minorEastAsia" w:hint="eastAsia"/>
                <w:szCs w:val="21"/>
              </w:rPr>
              <w:t>教室</w:t>
            </w:r>
          </w:p>
        </w:tc>
        <w:tc>
          <w:tcPr>
            <w:tcW w:w="1650" w:type="dxa"/>
            <w:vAlign w:val="center"/>
          </w:tcPr>
          <w:p w:rsidR="00AB22CE" w:rsidRPr="00AB22CE" w:rsidRDefault="00AB22CE" w:rsidP="00AB22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/>
                <w:szCs w:val="21"/>
              </w:rPr>
              <w:t>1</w:t>
            </w:r>
          </w:p>
        </w:tc>
      </w:tr>
      <w:tr w:rsidR="00AB22CE" w:rsidRPr="00AB22CE" w:rsidTr="00B47133">
        <w:trPr>
          <w:trHeight w:val="449"/>
        </w:trPr>
        <w:tc>
          <w:tcPr>
            <w:tcW w:w="2093" w:type="dxa"/>
            <w:vAlign w:val="center"/>
          </w:tcPr>
          <w:p w:rsidR="00AB22CE" w:rsidRPr="00AB22CE" w:rsidRDefault="00AB22CE" w:rsidP="00AB22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 w:hint="eastAsia"/>
                <w:szCs w:val="21"/>
              </w:rPr>
              <w:t>华山路</w:t>
            </w:r>
          </w:p>
        </w:tc>
        <w:tc>
          <w:tcPr>
            <w:tcW w:w="2813" w:type="dxa"/>
            <w:vAlign w:val="center"/>
          </w:tcPr>
          <w:p w:rsidR="00AB22CE" w:rsidRPr="00AB22CE" w:rsidRDefault="00AB22CE" w:rsidP="00AB22CE">
            <w:pPr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 w:hint="eastAsia"/>
                <w:szCs w:val="21"/>
              </w:rPr>
              <w:t>形体房</w:t>
            </w:r>
          </w:p>
        </w:tc>
        <w:tc>
          <w:tcPr>
            <w:tcW w:w="1650" w:type="dxa"/>
            <w:vAlign w:val="center"/>
          </w:tcPr>
          <w:p w:rsidR="00AB22CE" w:rsidRPr="00AB22CE" w:rsidRDefault="00AB22CE" w:rsidP="00AB22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/>
                <w:szCs w:val="21"/>
              </w:rPr>
              <w:t>2</w:t>
            </w:r>
          </w:p>
        </w:tc>
      </w:tr>
      <w:tr w:rsidR="00AB22CE" w:rsidRPr="00AB22CE" w:rsidTr="00B47133">
        <w:trPr>
          <w:trHeight w:val="449"/>
        </w:trPr>
        <w:tc>
          <w:tcPr>
            <w:tcW w:w="2093" w:type="dxa"/>
            <w:vAlign w:val="center"/>
          </w:tcPr>
          <w:p w:rsidR="00AB22CE" w:rsidRPr="00AB22CE" w:rsidRDefault="00AB22CE" w:rsidP="00AB22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 w:hint="eastAsia"/>
                <w:szCs w:val="21"/>
              </w:rPr>
              <w:t>华山路</w:t>
            </w:r>
          </w:p>
        </w:tc>
        <w:tc>
          <w:tcPr>
            <w:tcW w:w="2813" w:type="dxa"/>
            <w:vAlign w:val="center"/>
          </w:tcPr>
          <w:p w:rsidR="00AB22CE" w:rsidRPr="00AB22CE" w:rsidRDefault="00AB22CE" w:rsidP="00AB22CE">
            <w:pPr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 w:hint="eastAsia"/>
                <w:szCs w:val="21"/>
              </w:rPr>
              <w:t>佛西楼报告厅</w:t>
            </w:r>
          </w:p>
        </w:tc>
        <w:tc>
          <w:tcPr>
            <w:tcW w:w="1650" w:type="dxa"/>
            <w:vAlign w:val="center"/>
          </w:tcPr>
          <w:p w:rsidR="00AB22CE" w:rsidRPr="00AB22CE" w:rsidRDefault="00AB22CE" w:rsidP="00AB22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/>
                <w:szCs w:val="21"/>
              </w:rPr>
              <w:t>3</w:t>
            </w:r>
          </w:p>
        </w:tc>
      </w:tr>
      <w:tr w:rsidR="00AB22CE" w:rsidRPr="00AB22CE" w:rsidTr="00B47133">
        <w:trPr>
          <w:trHeight w:val="449"/>
        </w:trPr>
        <w:tc>
          <w:tcPr>
            <w:tcW w:w="2093" w:type="dxa"/>
            <w:vAlign w:val="center"/>
          </w:tcPr>
          <w:p w:rsidR="00AB22CE" w:rsidRPr="00AB22CE" w:rsidRDefault="00AB22CE" w:rsidP="00AB22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 w:hint="eastAsia"/>
                <w:szCs w:val="21"/>
              </w:rPr>
              <w:t>华山路</w:t>
            </w:r>
          </w:p>
        </w:tc>
        <w:tc>
          <w:tcPr>
            <w:tcW w:w="2813" w:type="dxa"/>
            <w:vAlign w:val="center"/>
          </w:tcPr>
          <w:p w:rsidR="00AB22CE" w:rsidRPr="00AB22CE" w:rsidRDefault="00AB22CE" w:rsidP="00AB22CE">
            <w:pPr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 w:hint="eastAsia"/>
                <w:szCs w:val="21"/>
              </w:rPr>
              <w:t>专家楼报告厅</w:t>
            </w:r>
          </w:p>
        </w:tc>
        <w:tc>
          <w:tcPr>
            <w:tcW w:w="1650" w:type="dxa"/>
            <w:vAlign w:val="center"/>
          </w:tcPr>
          <w:p w:rsidR="00AB22CE" w:rsidRPr="00AB22CE" w:rsidRDefault="00AB22CE" w:rsidP="00AB22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/>
                <w:szCs w:val="21"/>
              </w:rPr>
              <w:t>2</w:t>
            </w:r>
          </w:p>
        </w:tc>
      </w:tr>
      <w:tr w:rsidR="00AB22CE" w:rsidRPr="00AB22CE" w:rsidTr="00B47133">
        <w:trPr>
          <w:trHeight w:val="449"/>
        </w:trPr>
        <w:tc>
          <w:tcPr>
            <w:tcW w:w="2093" w:type="dxa"/>
            <w:vAlign w:val="center"/>
          </w:tcPr>
          <w:p w:rsidR="00AB22CE" w:rsidRPr="00AB22CE" w:rsidRDefault="00AB22CE" w:rsidP="00AB22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 w:hint="eastAsia"/>
                <w:szCs w:val="21"/>
              </w:rPr>
              <w:t>华山路</w:t>
            </w:r>
          </w:p>
        </w:tc>
        <w:tc>
          <w:tcPr>
            <w:tcW w:w="2813" w:type="dxa"/>
            <w:vAlign w:val="center"/>
          </w:tcPr>
          <w:p w:rsidR="00AB22CE" w:rsidRPr="00AB22CE" w:rsidRDefault="00AB22CE" w:rsidP="00AB22CE">
            <w:pPr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 w:hint="eastAsia"/>
                <w:szCs w:val="21"/>
              </w:rPr>
              <w:t>图书馆会议室</w:t>
            </w:r>
          </w:p>
        </w:tc>
        <w:tc>
          <w:tcPr>
            <w:tcW w:w="1650" w:type="dxa"/>
            <w:vAlign w:val="center"/>
          </w:tcPr>
          <w:p w:rsidR="00AB22CE" w:rsidRPr="00AB22CE" w:rsidRDefault="00AB22CE" w:rsidP="00AB22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/>
                <w:szCs w:val="21"/>
              </w:rPr>
              <w:t>2</w:t>
            </w:r>
          </w:p>
        </w:tc>
      </w:tr>
      <w:tr w:rsidR="00AB22CE" w:rsidRPr="00AB22CE" w:rsidTr="00B47133">
        <w:trPr>
          <w:trHeight w:val="449"/>
        </w:trPr>
        <w:tc>
          <w:tcPr>
            <w:tcW w:w="2093" w:type="dxa"/>
            <w:vAlign w:val="center"/>
          </w:tcPr>
          <w:p w:rsidR="00AB22CE" w:rsidRPr="00AB22CE" w:rsidRDefault="00AB22CE" w:rsidP="00AB22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 w:hint="eastAsia"/>
                <w:szCs w:val="21"/>
              </w:rPr>
              <w:t>莲花路</w:t>
            </w:r>
          </w:p>
        </w:tc>
        <w:tc>
          <w:tcPr>
            <w:tcW w:w="2813" w:type="dxa"/>
            <w:vAlign w:val="center"/>
          </w:tcPr>
          <w:p w:rsidR="00AB22CE" w:rsidRPr="00AB22CE" w:rsidRDefault="00AB22CE" w:rsidP="00AB22CE">
            <w:pPr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 w:hint="eastAsia"/>
                <w:szCs w:val="21"/>
              </w:rPr>
              <w:t>教学楼教室</w:t>
            </w:r>
          </w:p>
        </w:tc>
        <w:tc>
          <w:tcPr>
            <w:tcW w:w="1650" w:type="dxa"/>
            <w:vAlign w:val="center"/>
          </w:tcPr>
          <w:p w:rsidR="00AB22CE" w:rsidRPr="00AB22CE" w:rsidRDefault="00AB22CE" w:rsidP="00AB22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/>
                <w:szCs w:val="21"/>
              </w:rPr>
              <w:t>16</w:t>
            </w:r>
          </w:p>
        </w:tc>
      </w:tr>
      <w:tr w:rsidR="00AB22CE" w:rsidRPr="00AB22CE" w:rsidTr="00B47133">
        <w:trPr>
          <w:trHeight w:val="449"/>
        </w:trPr>
        <w:tc>
          <w:tcPr>
            <w:tcW w:w="2093" w:type="dxa"/>
            <w:vAlign w:val="center"/>
          </w:tcPr>
          <w:p w:rsidR="00AB22CE" w:rsidRPr="00AB22CE" w:rsidRDefault="00AB22CE" w:rsidP="00AB22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 w:hint="eastAsia"/>
                <w:szCs w:val="21"/>
              </w:rPr>
              <w:t>莲花路</w:t>
            </w:r>
          </w:p>
        </w:tc>
        <w:tc>
          <w:tcPr>
            <w:tcW w:w="2813" w:type="dxa"/>
            <w:vAlign w:val="center"/>
          </w:tcPr>
          <w:p w:rsidR="00AB22CE" w:rsidRPr="00AB22CE" w:rsidRDefault="00AB22CE" w:rsidP="00AB22CE">
            <w:pPr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 w:hint="eastAsia"/>
                <w:szCs w:val="21"/>
              </w:rPr>
              <w:t>图书馆一楼报告厅</w:t>
            </w:r>
          </w:p>
        </w:tc>
        <w:tc>
          <w:tcPr>
            <w:tcW w:w="1650" w:type="dxa"/>
            <w:vAlign w:val="center"/>
          </w:tcPr>
          <w:p w:rsidR="00AB22CE" w:rsidRPr="00AB22CE" w:rsidRDefault="00AB22CE" w:rsidP="00AB22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/>
                <w:szCs w:val="21"/>
              </w:rPr>
              <w:t>1</w:t>
            </w:r>
          </w:p>
        </w:tc>
      </w:tr>
      <w:tr w:rsidR="00AB22CE" w:rsidRPr="00AB22CE" w:rsidTr="00B47133">
        <w:trPr>
          <w:trHeight w:val="449"/>
        </w:trPr>
        <w:tc>
          <w:tcPr>
            <w:tcW w:w="2093" w:type="dxa"/>
            <w:vAlign w:val="center"/>
          </w:tcPr>
          <w:p w:rsidR="00AB22CE" w:rsidRPr="00AB22CE" w:rsidRDefault="00AB22CE" w:rsidP="00AB22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 w:hint="eastAsia"/>
                <w:szCs w:val="21"/>
              </w:rPr>
              <w:t>莲花路</w:t>
            </w:r>
          </w:p>
        </w:tc>
        <w:tc>
          <w:tcPr>
            <w:tcW w:w="2813" w:type="dxa"/>
            <w:vAlign w:val="center"/>
          </w:tcPr>
          <w:p w:rsidR="00AB22CE" w:rsidRPr="00AB22CE" w:rsidRDefault="00AB22CE" w:rsidP="00AB22CE">
            <w:pPr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 w:hint="eastAsia"/>
                <w:szCs w:val="21"/>
              </w:rPr>
              <w:t>图书馆四楼会议室</w:t>
            </w:r>
          </w:p>
        </w:tc>
        <w:tc>
          <w:tcPr>
            <w:tcW w:w="1650" w:type="dxa"/>
            <w:vAlign w:val="center"/>
          </w:tcPr>
          <w:p w:rsidR="00AB22CE" w:rsidRPr="00AB22CE" w:rsidRDefault="00AB22CE" w:rsidP="00AB22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22CE">
              <w:rPr>
                <w:rFonts w:asciiTheme="minorEastAsia" w:hAnsiTheme="minorEastAsia"/>
                <w:szCs w:val="21"/>
              </w:rPr>
              <w:t>1</w:t>
            </w:r>
          </w:p>
        </w:tc>
      </w:tr>
    </w:tbl>
    <w:p w:rsidR="00AB22CE" w:rsidRPr="00AB22CE" w:rsidRDefault="00AB22CE" w:rsidP="00AB22CE">
      <w:pPr>
        <w:spacing w:line="320" w:lineRule="exact"/>
        <w:jc w:val="left"/>
        <w:rPr>
          <w:rFonts w:asciiTheme="minorEastAsia" w:hAnsiTheme="minorEastAsia"/>
          <w:szCs w:val="21"/>
        </w:rPr>
      </w:pPr>
    </w:p>
    <w:p w:rsidR="00AB22CE" w:rsidRPr="00AB22CE" w:rsidRDefault="00AB22CE" w:rsidP="00AB22CE">
      <w:pPr>
        <w:spacing w:line="320" w:lineRule="exact"/>
        <w:jc w:val="left"/>
        <w:rPr>
          <w:rFonts w:asciiTheme="minorEastAsia" w:hAnsiTheme="minorEastAsia"/>
          <w:szCs w:val="21"/>
        </w:rPr>
      </w:pPr>
    </w:p>
    <w:p w:rsidR="00AB22CE" w:rsidRPr="00AB22CE" w:rsidRDefault="00AB22CE" w:rsidP="00AB22CE">
      <w:pPr>
        <w:spacing w:line="320" w:lineRule="exact"/>
        <w:jc w:val="left"/>
        <w:rPr>
          <w:rFonts w:asciiTheme="minorEastAsia" w:hAnsiTheme="minorEastAsia"/>
          <w:szCs w:val="21"/>
        </w:rPr>
      </w:pPr>
    </w:p>
    <w:p w:rsidR="00AB22CE" w:rsidRPr="00AB22CE" w:rsidRDefault="00AB22CE" w:rsidP="00AB22CE">
      <w:pPr>
        <w:spacing w:line="320" w:lineRule="exact"/>
        <w:jc w:val="left"/>
        <w:rPr>
          <w:rFonts w:asciiTheme="minorEastAsia" w:hAnsiTheme="minorEastAsia"/>
          <w:szCs w:val="21"/>
        </w:rPr>
      </w:pPr>
    </w:p>
    <w:p w:rsidR="00AB22CE" w:rsidRPr="00AB22CE" w:rsidRDefault="00AB22CE" w:rsidP="00AB22CE">
      <w:pPr>
        <w:spacing w:line="320" w:lineRule="exact"/>
        <w:jc w:val="left"/>
        <w:rPr>
          <w:rFonts w:asciiTheme="minorEastAsia" w:hAnsiTheme="minorEastAsia"/>
          <w:szCs w:val="21"/>
        </w:rPr>
      </w:pPr>
    </w:p>
    <w:p w:rsidR="00AB22CE" w:rsidRPr="00AB22CE" w:rsidRDefault="00AB22CE" w:rsidP="00AB22CE">
      <w:pPr>
        <w:spacing w:line="320" w:lineRule="exact"/>
        <w:jc w:val="left"/>
        <w:rPr>
          <w:rFonts w:asciiTheme="minorEastAsia" w:hAnsiTheme="minorEastAsia"/>
          <w:szCs w:val="21"/>
        </w:rPr>
      </w:pPr>
    </w:p>
    <w:p w:rsidR="00AB22CE" w:rsidRPr="00AB22CE" w:rsidRDefault="00AB22CE" w:rsidP="00AB22CE">
      <w:pPr>
        <w:spacing w:line="320" w:lineRule="exact"/>
        <w:jc w:val="left"/>
        <w:rPr>
          <w:rFonts w:asciiTheme="minorEastAsia" w:hAnsiTheme="minorEastAsia"/>
          <w:szCs w:val="21"/>
        </w:rPr>
      </w:pPr>
    </w:p>
    <w:p w:rsidR="00AB22CE" w:rsidRPr="00AB22CE" w:rsidRDefault="00AB22CE" w:rsidP="00AB22CE">
      <w:pPr>
        <w:spacing w:line="320" w:lineRule="exact"/>
        <w:jc w:val="left"/>
        <w:rPr>
          <w:rFonts w:asciiTheme="minorEastAsia" w:hAnsiTheme="minorEastAsia"/>
          <w:szCs w:val="21"/>
        </w:rPr>
      </w:pPr>
    </w:p>
    <w:p w:rsidR="00AB22CE" w:rsidRPr="00AB22CE" w:rsidRDefault="00AB22CE" w:rsidP="00AB22CE">
      <w:pPr>
        <w:spacing w:line="320" w:lineRule="exact"/>
        <w:jc w:val="left"/>
        <w:rPr>
          <w:rFonts w:asciiTheme="minorEastAsia" w:hAnsiTheme="minorEastAsia"/>
          <w:szCs w:val="21"/>
        </w:rPr>
      </w:pPr>
    </w:p>
    <w:p w:rsidR="00AB22CE" w:rsidRPr="00AB22CE" w:rsidRDefault="00AB22CE" w:rsidP="00AB22CE">
      <w:pPr>
        <w:spacing w:line="320" w:lineRule="exact"/>
        <w:jc w:val="left"/>
        <w:rPr>
          <w:rFonts w:asciiTheme="minorEastAsia" w:hAnsiTheme="minorEastAsia"/>
          <w:szCs w:val="21"/>
        </w:rPr>
      </w:pPr>
    </w:p>
    <w:p w:rsidR="00AB22CE" w:rsidRPr="00AB22CE" w:rsidRDefault="00AB22CE" w:rsidP="00AB22CE">
      <w:pPr>
        <w:spacing w:line="320" w:lineRule="exact"/>
        <w:jc w:val="left"/>
        <w:rPr>
          <w:rFonts w:asciiTheme="minorEastAsia" w:hAnsiTheme="minorEastAsia"/>
          <w:szCs w:val="21"/>
        </w:rPr>
      </w:pPr>
    </w:p>
    <w:p w:rsidR="00AB22CE" w:rsidRPr="00AB22CE" w:rsidRDefault="00AB22CE" w:rsidP="00AB22CE">
      <w:pPr>
        <w:spacing w:line="320" w:lineRule="exact"/>
        <w:jc w:val="left"/>
        <w:rPr>
          <w:rFonts w:asciiTheme="minorEastAsia" w:hAnsiTheme="minorEastAsia"/>
          <w:szCs w:val="21"/>
        </w:rPr>
      </w:pPr>
    </w:p>
    <w:p w:rsidR="00AB22CE" w:rsidRPr="00AB22CE" w:rsidRDefault="00AB22CE" w:rsidP="00AB22CE">
      <w:pPr>
        <w:spacing w:line="320" w:lineRule="exact"/>
        <w:jc w:val="left"/>
        <w:rPr>
          <w:rFonts w:asciiTheme="minorEastAsia" w:hAnsiTheme="minorEastAsia"/>
          <w:szCs w:val="21"/>
        </w:rPr>
      </w:pPr>
    </w:p>
    <w:p w:rsidR="00AB22CE" w:rsidRPr="00AB22CE" w:rsidRDefault="00AB22CE" w:rsidP="00AB22CE">
      <w:pPr>
        <w:spacing w:line="320" w:lineRule="exact"/>
        <w:jc w:val="left"/>
        <w:rPr>
          <w:rFonts w:asciiTheme="minorEastAsia" w:hAnsiTheme="minorEastAsia"/>
          <w:szCs w:val="21"/>
        </w:rPr>
      </w:pPr>
    </w:p>
    <w:p w:rsidR="00AB22CE" w:rsidRPr="00AB22CE" w:rsidRDefault="00AB22CE" w:rsidP="00AB22CE">
      <w:pPr>
        <w:spacing w:line="320" w:lineRule="exact"/>
        <w:jc w:val="left"/>
        <w:rPr>
          <w:rFonts w:asciiTheme="minorEastAsia" w:hAnsiTheme="minorEastAsia"/>
          <w:szCs w:val="21"/>
        </w:rPr>
      </w:pPr>
    </w:p>
    <w:p w:rsidR="00AB22CE" w:rsidRPr="00AB22CE" w:rsidRDefault="00AB22CE" w:rsidP="00AB22CE">
      <w:pPr>
        <w:spacing w:line="320" w:lineRule="exact"/>
        <w:jc w:val="left"/>
        <w:rPr>
          <w:rFonts w:asciiTheme="minorEastAsia" w:hAnsiTheme="minorEastAsia"/>
          <w:szCs w:val="21"/>
        </w:rPr>
      </w:pPr>
    </w:p>
    <w:p w:rsidR="00AB22CE" w:rsidRPr="00AB22CE" w:rsidRDefault="00AB22CE" w:rsidP="00AB22CE">
      <w:pPr>
        <w:spacing w:line="320" w:lineRule="exact"/>
        <w:jc w:val="left"/>
        <w:rPr>
          <w:rFonts w:asciiTheme="minorEastAsia" w:hAnsiTheme="minorEastAsia"/>
          <w:szCs w:val="21"/>
        </w:rPr>
      </w:pPr>
    </w:p>
    <w:p w:rsidR="00AB22CE" w:rsidRPr="00AB22CE" w:rsidRDefault="00AB22CE" w:rsidP="00AB22CE">
      <w:pPr>
        <w:spacing w:line="320" w:lineRule="exact"/>
        <w:jc w:val="left"/>
        <w:rPr>
          <w:rFonts w:asciiTheme="minorEastAsia" w:hAnsiTheme="minorEastAsia"/>
          <w:szCs w:val="21"/>
        </w:rPr>
      </w:pPr>
    </w:p>
    <w:p w:rsidR="00AB22CE" w:rsidRPr="00AB22CE" w:rsidRDefault="00AB22CE" w:rsidP="00AB22CE">
      <w:pPr>
        <w:spacing w:line="320" w:lineRule="exact"/>
        <w:jc w:val="left"/>
        <w:rPr>
          <w:rFonts w:asciiTheme="minorEastAsia" w:hAnsiTheme="minorEastAsia"/>
          <w:szCs w:val="21"/>
        </w:rPr>
      </w:pPr>
    </w:p>
    <w:p w:rsidR="00AB22CE" w:rsidRPr="00AB22CE" w:rsidRDefault="00AB22CE" w:rsidP="00AB22CE">
      <w:pPr>
        <w:spacing w:line="320" w:lineRule="exact"/>
        <w:ind w:left="498" w:hangingChars="177" w:hanging="498"/>
        <w:jc w:val="left"/>
        <w:rPr>
          <w:rFonts w:ascii="宋体" w:eastAsia="宋体" w:hAnsi="宋体"/>
          <w:sz w:val="24"/>
        </w:rPr>
      </w:pPr>
      <w:r w:rsidRPr="00AB22CE">
        <w:rPr>
          <w:rFonts w:ascii="宋体" w:eastAsia="宋体" w:hAnsi="宋体" w:hint="eastAsia"/>
          <w:b/>
          <w:sz w:val="28"/>
        </w:rPr>
        <w:t>3、服务范围：</w:t>
      </w:r>
      <w:r w:rsidRPr="00AB22CE">
        <w:rPr>
          <w:rFonts w:ascii="宋体" w:eastAsia="宋体" w:hAnsi="宋体" w:hint="eastAsia"/>
          <w:sz w:val="24"/>
        </w:rPr>
        <w:t>负责上海戏剧学院会议室会议系统及多媒体教室的定期维护、保养、检修及紧急故障处理工作，确保整个系统的正常运行。</w:t>
      </w:r>
      <w:proofErr w:type="gramStart"/>
      <w:r w:rsidRPr="00AB22CE">
        <w:rPr>
          <w:rFonts w:ascii="宋体" w:eastAsia="宋体" w:hAnsi="宋体" w:hint="eastAsia"/>
          <w:sz w:val="24"/>
        </w:rPr>
        <w:t>维保项目</w:t>
      </w:r>
      <w:proofErr w:type="gramEnd"/>
      <w:r w:rsidRPr="00AB22CE">
        <w:rPr>
          <w:rFonts w:ascii="宋体" w:eastAsia="宋体" w:hAnsi="宋体" w:hint="eastAsia"/>
          <w:sz w:val="24"/>
        </w:rPr>
        <w:t>包含投影显示相关设备、音响系统设备、功放设备、液晶电视设备、中控设备、液晶升降设备，灯光设备、话筒设备等音视频系统线路及接插件产品。</w:t>
      </w:r>
    </w:p>
    <w:p w:rsidR="00AB22CE" w:rsidRPr="00AB22CE" w:rsidRDefault="00AB22CE" w:rsidP="00AB22CE">
      <w:pPr>
        <w:spacing w:line="320" w:lineRule="exact"/>
        <w:ind w:leftChars="100" w:left="210" w:firstLineChars="100" w:firstLine="240"/>
        <w:jc w:val="left"/>
        <w:rPr>
          <w:rFonts w:ascii="宋体" w:eastAsia="宋体" w:hAnsi="宋体"/>
          <w:sz w:val="24"/>
        </w:rPr>
      </w:pPr>
      <w:r w:rsidRPr="00AB22CE">
        <w:rPr>
          <w:rFonts w:ascii="宋体" w:eastAsia="宋体" w:hAnsi="宋体" w:hint="eastAsia"/>
          <w:sz w:val="24"/>
        </w:rPr>
        <w:t>具体要求如下：</w:t>
      </w:r>
    </w:p>
    <w:p w:rsidR="00AB22CE" w:rsidRPr="00AB22CE" w:rsidRDefault="00AB22CE" w:rsidP="00AB22CE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EastAsia" w:hAnsiTheme="minorEastAsia" w:cs="Arial"/>
          <w:kern w:val="0"/>
          <w:szCs w:val="20"/>
        </w:rPr>
      </w:pPr>
      <w:r w:rsidRPr="00AB22CE">
        <w:rPr>
          <w:rFonts w:asciiTheme="minorEastAsia" w:hAnsiTheme="minorEastAsia" w:cs="Arial" w:hint="eastAsia"/>
          <w:kern w:val="0"/>
          <w:szCs w:val="20"/>
        </w:rPr>
        <w:t>每学期开学前一个礼拜对两个校区的各会议室（报告厅）</w:t>
      </w:r>
      <w:r w:rsidRPr="00AB22CE">
        <w:rPr>
          <w:rFonts w:asciiTheme="minorEastAsia" w:hAnsiTheme="minorEastAsia" w:cs="Arial"/>
          <w:kern w:val="0"/>
          <w:szCs w:val="20"/>
        </w:rPr>
        <w:t>会议</w:t>
      </w:r>
      <w:r w:rsidRPr="00AB22CE">
        <w:rPr>
          <w:rFonts w:asciiTheme="minorEastAsia" w:hAnsiTheme="minorEastAsia" w:cs="Arial" w:hint="eastAsia"/>
          <w:kern w:val="0"/>
          <w:szCs w:val="20"/>
        </w:rPr>
        <w:t>系统、多媒体教室进行检查维护保证所有设备开学正常运行，保证系统处于无故障状态。</w:t>
      </w:r>
    </w:p>
    <w:p w:rsidR="00AB22CE" w:rsidRPr="00AB22CE" w:rsidRDefault="00AB22CE" w:rsidP="00AB22CE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EastAsia" w:hAnsiTheme="minorEastAsia" w:cs="Arial"/>
          <w:kern w:val="0"/>
          <w:szCs w:val="20"/>
        </w:rPr>
      </w:pPr>
      <w:r w:rsidRPr="00AB22CE">
        <w:rPr>
          <w:rFonts w:asciiTheme="minorEastAsia" w:hAnsiTheme="minorEastAsia" w:cs="Arial"/>
          <w:kern w:val="0"/>
          <w:szCs w:val="20"/>
        </w:rPr>
        <w:t>每年学校创想周，派</w:t>
      </w:r>
      <w:r w:rsidRPr="00AB22CE">
        <w:rPr>
          <w:rFonts w:asciiTheme="minorEastAsia" w:hAnsiTheme="minorEastAsia" w:cs="Arial" w:hint="eastAsia"/>
          <w:kern w:val="0"/>
          <w:szCs w:val="20"/>
        </w:rPr>
        <w:t>专业</w:t>
      </w:r>
      <w:r w:rsidRPr="00AB22CE">
        <w:rPr>
          <w:rFonts w:asciiTheme="minorEastAsia" w:hAnsiTheme="minorEastAsia" w:cs="Arial"/>
          <w:kern w:val="0"/>
          <w:szCs w:val="20"/>
        </w:rPr>
        <w:t>技术人员驻场提供现场会议保障</w:t>
      </w:r>
      <w:r w:rsidRPr="00AB22CE">
        <w:rPr>
          <w:rFonts w:asciiTheme="minorEastAsia" w:hAnsiTheme="minorEastAsia" w:cs="Arial" w:hint="eastAsia"/>
          <w:kern w:val="0"/>
          <w:szCs w:val="20"/>
        </w:rPr>
        <w:t>，保证设备正常运行。</w:t>
      </w:r>
    </w:p>
    <w:p w:rsidR="00AB22CE" w:rsidRPr="00AB22CE" w:rsidRDefault="00AB22CE" w:rsidP="00AB22CE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EastAsia" w:hAnsiTheme="minorEastAsia" w:cs="Arial"/>
          <w:kern w:val="0"/>
          <w:szCs w:val="20"/>
        </w:rPr>
      </w:pPr>
      <w:r w:rsidRPr="00AB22CE">
        <w:rPr>
          <w:rFonts w:asciiTheme="minorEastAsia" w:hAnsiTheme="minorEastAsia" w:cs="Arial" w:hint="eastAsia"/>
          <w:kern w:val="0"/>
          <w:szCs w:val="20"/>
        </w:rPr>
        <w:lastRenderedPageBreak/>
        <w:t>在系统设备正常使用状态下，定期（</w:t>
      </w:r>
      <w:r w:rsidRPr="00AB22CE">
        <w:rPr>
          <w:rFonts w:asciiTheme="minorEastAsia" w:hAnsiTheme="minorEastAsia" w:cs="Arial"/>
          <w:kern w:val="0"/>
          <w:szCs w:val="20"/>
        </w:rPr>
        <w:t>每</w:t>
      </w:r>
      <w:r w:rsidRPr="00AB22CE">
        <w:rPr>
          <w:rFonts w:asciiTheme="minorEastAsia" w:hAnsiTheme="minorEastAsia" w:cs="Arial" w:hint="eastAsia"/>
          <w:kern w:val="0"/>
          <w:szCs w:val="20"/>
        </w:rPr>
        <w:t>月壹次</w:t>
      </w:r>
      <w:r w:rsidRPr="00AB22CE">
        <w:rPr>
          <w:rFonts w:asciiTheme="minorEastAsia" w:hAnsiTheme="minorEastAsia" w:cs="Arial"/>
          <w:kern w:val="0"/>
          <w:szCs w:val="20"/>
        </w:rPr>
        <w:t>）</w:t>
      </w:r>
      <w:r w:rsidRPr="00AB22CE">
        <w:rPr>
          <w:rFonts w:asciiTheme="minorEastAsia" w:hAnsiTheme="minorEastAsia" w:cs="Arial" w:hint="eastAsia"/>
          <w:kern w:val="0"/>
          <w:szCs w:val="20"/>
        </w:rPr>
        <w:t>到现场进行设备的例行保养和检修，免费更换老化的接插件。</w:t>
      </w:r>
      <w:r w:rsidRPr="00AB22CE">
        <w:rPr>
          <w:rFonts w:asciiTheme="minorEastAsia" w:hAnsiTheme="minorEastAsia" w:cs="Arial"/>
          <w:kern w:val="0"/>
          <w:szCs w:val="20"/>
        </w:rPr>
        <w:t>并提供详细的</w:t>
      </w:r>
      <w:proofErr w:type="gramStart"/>
      <w:r w:rsidRPr="00AB22CE">
        <w:rPr>
          <w:rFonts w:asciiTheme="minorEastAsia" w:hAnsiTheme="minorEastAsia" w:cs="Arial"/>
          <w:kern w:val="0"/>
          <w:szCs w:val="20"/>
        </w:rPr>
        <w:t>维保记录</w:t>
      </w:r>
      <w:proofErr w:type="gramEnd"/>
      <w:r w:rsidRPr="00AB22CE">
        <w:rPr>
          <w:rFonts w:asciiTheme="minorEastAsia" w:hAnsiTheme="minorEastAsia" w:cs="Arial" w:hint="eastAsia"/>
          <w:kern w:val="0"/>
          <w:szCs w:val="20"/>
        </w:rPr>
        <w:t>交我院现场负责人签字确认。 </w:t>
      </w:r>
    </w:p>
    <w:p w:rsidR="00AB22CE" w:rsidRPr="00AB22CE" w:rsidRDefault="00AB22CE" w:rsidP="00AB22CE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EastAsia" w:hAnsiTheme="minorEastAsia" w:cs="Arial"/>
          <w:kern w:val="0"/>
          <w:szCs w:val="20"/>
        </w:rPr>
      </w:pPr>
      <w:r w:rsidRPr="00AB22CE">
        <w:rPr>
          <w:rFonts w:asciiTheme="minorEastAsia" w:hAnsiTheme="minorEastAsia" w:cs="Arial" w:hint="eastAsia"/>
          <w:kern w:val="0"/>
          <w:szCs w:val="20"/>
        </w:rPr>
        <w:t>系统在平时使用过程中出现故障，应在接到我院通知后及时响应，并</w:t>
      </w:r>
      <w:r w:rsidRPr="00AB22CE">
        <w:rPr>
          <w:rFonts w:asciiTheme="minorEastAsia" w:hAnsiTheme="minorEastAsia" w:cs="Arial"/>
          <w:kern w:val="0"/>
          <w:szCs w:val="20"/>
        </w:rPr>
        <w:t>在2小时内</w:t>
      </w:r>
      <w:r w:rsidRPr="00AB22CE">
        <w:rPr>
          <w:rFonts w:asciiTheme="minorEastAsia" w:hAnsiTheme="minorEastAsia" w:cs="Arial" w:hint="eastAsia"/>
          <w:kern w:val="0"/>
          <w:szCs w:val="20"/>
        </w:rPr>
        <w:t>指派专业</w:t>
      </w:r>
      <w:r w:rsidRPr="00AB22CE">
        <w:rPr>
          <w:rFonts w:asciiTheme="minorEastAsia" w:hAnsiTheme="minorEastAsia" w:cs="Arial"/>
          <w:kern w:val="0"/>
          <w:szCs w:val="20"/>
        </w:rPr>
        <w:t>技术人员上门服务</w:t>
      </w:r>
      <w:r w:rsidRPr="00AB22CE">
        <w:rPr>
          <w:rFonts w:asciiTheme="minorEastAsia" w:hAnsiTheme="minorEastAsia" w:cs="Arial" w:hint="eastAsia"/>
          <w:kern w:val="0"/>
          <w:szCs w:val="20"/>
        </w:rPr>
        <w:t>，一般技术</w:t>
      </w:r>
      <w:r w:rsidRPr="00AB22CE">
        <w:rPr>
          <w:rFonts w:asciiTheme="minorEastAsia" w:hAnsiTheme="minorEastAsia" w:cs="Arial"/>
          <w:kern w:val="0"/>
          <w:szCs w:val="20"/>
        </w:rPr>
        <w:t>故障2小时修复</w:t>
      </w:r>
      <w:r w:rsidRPr="00AB22CE">
        <w:rPr>
          <w:rFonts w:asciiTheme="minorEastAsia" w:hAnsiTheme="minorEastAsia" w:cs="Arial" w:hint="eastAsia"/>
          <w:kern w:val="0"/>
          <w:szCs w:val="20"/>
        </w:rPr>
        <w:t>，设备</w:t>
      </w:r>
      <w:r w:rsidRPr="00AB22CE">
        <w:rPr>
          <w:rFonts w:asciiTheme="minorEastAsia" w:hAnsiTheme="minorEastAsia" w:cs="Arial"/>
          <w:kern w:val="0"/>
          <w:szCs w:val="20"/>
        </w:rPr>
        <w:t>故障</w:t>
      </w:r>
      <w:r w:rsidRPr="00AB22CE">
        <w:rPr>
          <w:rFonts w:asciiTheme="minorEastAsia" w:hAnsiTheme="minorEastAsia" w:cs="Arial" w:hint="eastAsia"/>
          <w:kern w:val="0"/>
          <w:szCs w:val="20"/>
        </w:rPr>
        <w:t>5个</w:t>
      </w:r>
      <w:r w:rsidRPr="00AB22CE">
        <w:rPr>
          <w:rFonts w:asciiTheme="minorEastAsia" w:hAnsiTheme="minorEastAsia" w:cs="Arial"/>
          <w:kern w:val="0"/>
          <w:szCs w:val="20"/>
        </w:rPr>
        <w:t>工作日</w:t>
      </w:r>
      <w:r w:rsidRPr="00AB22CE">
        <w:rPr>
          <w:rFonts w:asciiTheme="minorEastAsia" w:hAnsiTheme="minorEastAsia" w:cs="Arial" w:hint="eastAsia"/>
          <w:kern w:val="0"/>
          <w:szCs w:val="20"/>
        </w:rPr>
        <w:t>内</w:t>
      </w:r>
      <w:r w:rsidRPr="00AB22CE">
        <w:rPr>
          <w:rFonts w:asciiTheme="minorEastAsia" w:hAnsiTheme="minorEastAsia" w:cs="Arial"/>
          <w:kern w:val="0"/>
          <w:szCs w:val="20"/>
        </w:rPr>
        <w:t>修复</w:t>
      </w:r>
      <w:r w:rsidRPr="00AB22CE">
        <w:rPr>
          <w:rFonts w:asciiTheme="minorEastAsia" w:hAnsiTheme="minorEastAsia" w:cs="Arial" w:hint="eastAsia"/>
          <w:kern w:val="0"/>
          <w:szCs w:val="20"/>
        </w:rPr>
        <w:t>（</w:t>
      </w:r>
      <w:r w:rsidRPr="00AB22CE">
        <w:rPr>
          <w:rFonts w:asciiTheme="minorEastAsia" w:hAnsiTheme="minorEastAsia" w:cs="Arial"/>
          <w:kern w:val="0"/>
          <w:szCs w:val="20"/>
        </w:rPr>
        <w:t>24</w:t>
      </w:r>
      <w:r w:rsidRPr="00AB22CE">
        <w:rPr>
          <w:rFonts w:asciiTheme="minorEastAsia" w:hAnsiTheme="minorEastAsia" w:cs="Arial" w:hint="eastAsia"/>
          <w:kern w:val="0"/>
          <w:szCs w:val="20"/>
        </w:rPr>
        <w:t>小时内无法修复的设备提供</w:t>
      </w:r>
      <w:r w:rsidRPr="00AB22CE">
        <w:rPr>
          <w:rFonts w:asciiTheme="minorEastAsia" w:hAnsiTheme="minorEastAsia" w:cs="Arial"/>
          <w:kern w:val="0"/>
          <w:szCs w:val="20"/>
        </w:rPr>
        <w:t>备机服务）</w:t>
      </w:r>
      <w:r w:rsidRPr="00AB22CE">
        <w:rPr>
          <w:rFonts w:asciiTheme="minorEastAsia" w:hAnsiTheme="minorEastAsia" w:cs="Arial" w:hint="eastAsia"/>
          <w:kern w:val="0"/>
          <w:szCs w:val="20"/>
        </w:rPr>
        <w:t>。</w:t>
      </w:r>
    </w:p>
    <w:p w:rsidR="00AB22CE" w:rsidRPr="00AB22CE" w:rsidRDefault="00AB22CE" w:rsidP="00AB22CE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EastAsia" w:hAnsiTheme="minorEastAsia" w:cs="Arial"/>
          <w:kern w:val="0"/>
          <w:szCs w:val="20"/>
        </w:rPr>
      </w:pPr>
      <w:r w:rsidRPr="00AB22CE">
        <w:rPr>
          <w:rFonts w:asciiTheme="minorEastAsia" w:hAnsiTheme="minorEastAsia" w:cs="Arial" w:hint="eastAsia"/>
          <w:kern w:val="0"/>
          <w:szCs w:val="20"/>
        </w:rPr>
        <w:t>如出现设备损坏无法修复（包括设备零配件已被市场淘汰等因素），应及时提供整改方案，并保证在</w:t>
      </w:r>
      <w:r w:rsidRPr="00AB22CE">
        <w:rPr>
          <w:rFonts w:asciiTheme="minorEastAsia" w:hAnsiTheme="minorEastAsia" w:cs="Arial" w:hint="eastAsia"/>
          <w:kern w:val="0"/>
          <w:szCs w:val="20"/>
          <w:u w:val="single"/>
        </w:rPr>
        <w:t>三</w:t>
      </w:r>
      <w:r w:rsidRPr="00AB22CE">
        <w:rPr>
          <w:rFonts w:asciiTheme="minorEastAsia" w:hAnsiTheme="minorEastAsia" w:cs="Arial" w:hint="eastAsia"/>
          <w:kern w:val="0"/>
          <w:szCs w:val="20"/>
        </w:rPr>
        <w:t>个工作日内交由我院确认并协商解决。 </w:t>
      </w:r>
    </w:p>
    <w:p w:rsidR="00AB22CE" w:rsidRPr="00AB22CE" w:rsidRDefault="00AB22CE" w:rsidP="00AB22CE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EastAsia" w:hAnsiTheme="minorEastAsia" w:cs="Arial"/>
          <w:kern w:val="0"/>
          <w:szCs w:val="20"/>
        </w:rPr>
      </w:pPr>
      <w:r w:rsidRPr="00AB22CE">
        <w:rPr>
          <w:rFonts w:asciiTheme="minorEastAsia" w:hAnsiTheme="minorEastAsia" w:cs="Arial" w:hint="eastAsia"/>
          <w:kern w:val="0"/>
          <w:szCs w:val="20"/>
        </w:rPr>
        <w:t>设备故障维修仅收取零配件成本费。对维修过的设备负责半年的免费保修，对更换的新设备负责壹年的免费保修，自更换安装完毕验收合格之日起算。</w:t>
      </w:r>
    </w:p>
    <w:p w:rsidR="00AB22CE" w:rsidRPr="00AB22CE" w:rsidRDefault="00AB22CE" w:rsidP="00AB22CE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EastAsia" w:hAnsiTheme="minorEastAsia" w:cs="Arial"/>
          <w:kern w:val="0"/>
          <w:szCs w:val="20"/>
        </w:rPr>
      </w:pPr>
      <w:r w:rsidRPr="00AB22CE">
        <w:rPr>
          <w:rFonts w:asciiTheme="minorEastAsia" w:hAnsiTheme="minorEastAsia" w:cs="Arial" w:hint="eastAsia"/>
          <w:kern w:val="0"/>
          <w:szCs w:val="20"/>
        </w:rPr>
        <w:t>中标方应向我院提供完整的维护保养记录和相关设备维修资料。</w:t>
      </w:r>
    </w:p>
    <w:p w:rsidR="00AB22CE" w:rsidRPr="00AB22CE" w:rsidRDefault="00AB22CE" w:rsidP="00AB22CE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EastAsia" w:hAnsiTheme="minorEastAsia" w:cs="Arial"/>
          <w:kern w:val="0"/>
          <w:szCs w:val="20"/>
        </w:rPr>
      </w:pPr>
      <w:r w:rsidRPr="00AB22CE">
        <w:rPr>
          <w:rFonts w:asciiTheme="minorEastAsia" w:hAnsiTheme="minorEastAsia" w:cs="Arial" w:hint="eastAsia"/>
          <w:kern w:val="0"/>
          <w:szCs w:val="20"/>
        </w:rPr>
        <w:t>如遇重要会议、重大活动需要现场</w:t>
      </w:r>
      <w:r w:rsidRPr="00AB22CE">
        <w:rPr>
          <w:rFonts w:asciiTheme="minorEastAsia" w:hAnsiTheme="minorEastAsia" w:cs="Arial"/>
          <w:kern w:val="0"/>
          <w:szCs w:val="20"/>
        </w:rPr>
        <w:t>会议保障</w:t>
      </w:r>
      <w:r w:rsidRPr="00AB22CE">
        <w:rPr>
          <w:rFonts w:asciiTheme="minorEastAsia" w:hAnsiTheme="minorEastAsia" w:cs="Arial" w:hint="eastAsia"/>
          <w:kern w:val="0"/>
          <w:szCs w:val="20"/>
        </w:rPr>
        <w:t>，我院可提前</w:t>
      </w:r>
      <w:r w:rsidRPr="00AB22CE">
        <w:rPr>
          <w:rFonts w:asciiTheme="minorEastAsia" w:hAnsiTheme="minorEastAsia" w:cs="Arial"/>
          <w:kern w:val="0"/>
          <w:szCs w:val="20"/>
        </w:rPr>
        <w:t>两天通知</w:t>
      </w:r>
      <w:r w:rsidRPr="00AB22CE">
        <w:rPr>
          <w:rFonts w:asciiTheme="minorEastAsia" w:hAnsiTheme="minorEastAsia" w:cs="Arial" w:hint="eastAsia"/>
          <w:kern w:val="0"/>
          <w:szCs w:val="20"/>
        </w:rPr>
        <w:t>中标方，中标方指派</w:t>
      </w:r>
      <w:r w:rsidRPr="00AB22CE">
        <w:rPr>
          <w:rFonts w:asciiTheme="minorEastAsia" w:hAnsiTheme="minorEastAsia" w:cs="Arial"/>
          <w:kern w:val="0"/>
          <w:szCs w:val="20"/>
        </w:rPr>
        <w:t>专业技术人员提供现场会议保障。</w:t>
      </w:r>
    </w:p>
    <w:p w:rsidR="00AB22CE" w:rsidRPr="00AB22CE" w:rsidRDefault="00AB22CE" w:rsidP="00AB22CE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EastAsia" w:hAnsiTheme="minorEastAsia" w:cs="Arial"/>
          <w:kern w:val="0"/>
          <w:szCs w:val="20"/>
        </w:rPr>
      </w:pPr>
      <w:r w:rsidRPr="00AB22CE">
        <w:rPr>
          <w:rFonts w:asciiTheme="minorEastAsia" w:hAnsiTheme="minorEastAsia" w:cs="Arial" w:hint="eastAsia"/>
          <w:kern w:val="0"/>
          <w:szCs w:val="20"/>
        </w:rPr>
        <w:t>中标方工作人员在工作时，应尽量将维护保养对我院教学、会议所产生的影响减少到最小，应严格遵守国家的法律及上海戏剧学院的规章制度。</w:t>
      </w:r>
    </w:p>
    <w:p w:rsidR="00AB22CE" w:rsidRPr="00AB22CE" w:rsidRDefault="00AB22CE" w:rsidP="00AB22CE">
      <w:pPr>
        <w:spacing w:line="320" w:lineRule="exact"/>
        <w:ind w:left="498" w:hangingChars="177" w:hanging="498"/>
        <w:jc w:val="left"/>
        <w:rPr>
          <w:rFonts w:ascii="宋体" w:eastAsia="宋体" w:hAnsi="宋体"/>
          <w:sz w:val="24"/>
        </w:rPr>
      </w:pPr>
      <w:r w:rsidRPr="00AB22CE">
        <w:rPr>
          <w:rFonts w:ascii="宋体" w:eastAsia="宋体" w:hAnsi="宋体" w:hint="eastAsia"/>
          <w:b/>
          <w:sz w:val="28"/>
        </w:rPr>
        <w:t>4、付款方式：</w:t>
      </w:r>
      <w:r w:rsidRPr="00AB22CE">
        <w:rPr>
          <w:rFonts w:ascii="宋体" w:eastAsia="宋体" w:hAnsi="宋体" w:hint="eastAsia"/>
          <w:sz w:val="24"/>
        </w:rPr>
        <w:t>合同签订后，支付一半合同款，半年后验收合格支付余款。</w:t>
      </w:r>
    </w:p>
    <w:p w:rsidR="00B16C23" w:rsidRPr="00AB22CE" w:rsidRDefault="00B16C23"/>
    <w:sectPr w:rsidR="00B16C23" w:rsidRPr="00AB2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D44" w:rsidRDefault="00E66D44" w:rsidP="00AB22CE">
      <w:r>
        <w:separator/>
      </w:r>
    </w:p>
  </w:endnote>
  <w:endnote w:type="continuationSeparator" w:id="0">
    <w:p w:rsidR="00E66D44" w:rsidRDefault="00E66D44" w:rsidP="00AB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D44" w:rsidRDefault="00E66D44" w:rsidP="00AB22CE">
      <w:r>
        <w:separator/>
      </w:r>
    </w:p>
  </w:footnote>
  <w:footnote w:type="continuationSeparator" w:id="0">
    <w:p w:rsidR="00E66D44" w:rsidRDefault="00E66D44" w:rsidP="00AB2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921EA"/>
    <w:multiLevelType w:val="hybridMultilevel"/>
    <w:tmpl w:val="9D44DDC0"/>
    <w:lvl w:ilvl="0" w:tplc="86B8C5F4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367"/>
    <w:rsid w:val="00A37367"/>
    <w:rsid w:val="00AB22CE"/>
    <w:rsid w:val="00B16C23"/>
    <w:rsid w:val="00E6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2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22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22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22CE"/>
    <w:rPr>
      <w:sz w:val="18"/>
      <w:szCs w:val="18"/>
    </w:rPr>
  </w:style>
  <w:style w:type="table" w:styleId="a5">
    <w:name w:val="Table Grid"/>
    <w:basedOn w:val="a1"/>
    <w:rsid w:val="00AB2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2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22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22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22CE"/>
    <w:rPr>
      <w:sz w:val="18"/>
      <w:szCs w:val="18"/>
    </w:rPr>
  </w:style>
  <w:style w:type="table" w:styleId="a5">
    <w:name w:val="Table Grid"/>
    <w:basedOn w:val="a1"/>
    <w:rsid w:val="00AB2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STA-FM</dc:creator>
  <cp:keywords/>
  <dc:description/>
  <cp:lastModifiedBy>STA-FM</cp:lastModifiedBy>
  <cp:revision>2</cp:revision>
  <dcterms:created xsi:type="dcterms:W3CDTF">2016-05-11T06:11:00Z</dcterms:created>
  <dcterms:modified xsi:type="dcterms:W3CDTF">2016-05-11T06:11:00Z</dcterms:modified>
</cp:coreProperties>
</file>